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775C8" w14:textId="7F574885" w:rsidR="00D76DF3" w:rsidRDefault="00243AFF" w:rsidP="000F675A">
      <w:pPr>
        <w:pStyle w:val="af3"/>
        <w:rPr>
          <w:noProof/>
          <w:lang w:val="en-US" w:eastAsia="zh-TW"/>
        </w:rPr>
      </w:pPr>
      <w:r>
        <w:rPr>
          <w:rFonts w:hint="eastAsia"/>
          <w:noProof/>
          <w:lang w:val="en-US" w:eastAsia="zh-TW"/>
        </w:rPr>
        <w:drawing>
          <wp:anchor distT="0" distB="0" distL="114300" distR="114300" simplePos="0" relativeHeight="251658240" behindDoc="1" locked="0" layoutInCell="1" allowOverlap="1" wp14:anchorId="7E1C9969" wp14:editId="7210261A">
            <wp:simplePos x="0" y="0"/>
            <wp:positionH relativeFrom="column">
              <wp:posOffset>1955800</wp:posOffset>
            </wp:positionH>
            <wp:positionV relativeFrom="paragraph">
              <wp:posOffset>-228600</wp:posOffset>
            </wp:positionV>
            <wp:extent cx="2251982" cy="2857500"/>
            <wp:effectExtent l="0" t="0" r="8890" b="0"/>
            <wp:wrapNone/>
            <wp:docPr id="6" name="圖片 6" descr="Macintosh HD:Users:jackie:Desktop:DIA Logo 0502:DIA Logo:DIA Logo + CP Y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ackie:Desktop:DIA Logo 0502:DIA Logo:DIA Logo + CP Ye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982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A4DF70" w14:textId="3D123A67" w:rsidR="00327F78" w:rsidRDefault="00327F78" w:rsidP="00327F78">
      <w:pPr>
        <w:rPr>
          <w:lang w:eastAsia="zh-TW"/>
        </w:rPr>
      </w:pPr>
    </w:p>
    <w:p w14:paraId="4865EEAE" w14:textId="77777777" w:rsidR="00327F78" w:rsidRDefault="00327F78" w:rsidP="000F675A">
      <w:pPr>
        <w:pStyle w:val="af3"/>
        <w:rPr>
          <w:lang w:eastAsia="zh-TW"/>
        </w:rPr>
      </w:pPr>
    </w:p>
    <w:p w14:paraId="629F3A61" w14:textId="77777777" w:rsidR="000F675A" w:rsidRDefault="000F675A" w:rsidP="000F675A">
      <w:pPr>
        <w:pStyle w:val="af3"/>
        <w:rPr>
          <w:lang w:eastAsia="zh-TW"/>
        </w:rPr>
      </w:pPr>
    </w:p>
    <w:p w14:paraId="4BC4214F" w14:textId="77777777" w:rsidR="000F675A" w:rsidRDefault="000F675A" w:rsidP="000F675A">
      <w:pPr>
        <w:pStyle w:val="af3"/>
        <w:rPr>
          <w:lang w:eastAsia="zh-TW"/>
        </w:rPr>
      </w:pPr>
    </w:p>
    <w:p w14:paraId="7BAA0D9A" w14:textId="77777777" w:rsidR="000F675A" w:rsidRPr="000F675A" w:rsidRDefault="000F675A" w:rsidP="000F675A">
      <w:pPr>
        <w:rPr>
          <w:lang w:eastAsia="zh-TW"/>
        </w:rPr>
      </w:pPr>
    </w:p>
    <w:p w14:paraId="727CA8EE" w14:textId="77777777" w:rsidR="00243AFF" w:rsidRDefault="00243AFF" w:rsidP="00243AFF">
      <w:pPr>
        <w:rPr>
          <w:lang w:eastAsia="zh-TW"/>
        </w:rPr>
      </w:pPr>
    </w:p>
    <w:p w14:paraId="3369B776" w14:textId="77777777" w:rsidR="00243AFF" w:rsidRDefault="00243AFF" w:rsidP="00243AFF">
      <w:pPr>
        <w:rPr>
          <w:lang w:eastAsia="zh-TW"/>
        </w:rPr>
      </w:pPr>
    </w:p>
    <w:p w14:paraId="79AFED39" w14:textId="77777777" w:rsidR="00243AFF" w:rsidRDefault="00243AFF" w:rsidP="00243AFF">
      <w:pPr>
        <w:rPr>
          <w:lang w:eastAsia="zh-TW"/>
        </w:rPr>
      </w:pPr>
    </w:p>
    <w:p w14:paraId="6D2CAF39" w14:textId="77777777" w:rsidR="00243AFF" w:rsidRDefault="00243AFF" w:rsidP="00243AFF">
      <w:pPr>
        <w:rPr>
          <w:lang w:eastAsia="zh-TW"/>
        </w:rPr>
      </w:pPr>
    </w:p>
    <w:p w14:paraId="664AFFF0" w14:textId="77777777" w:rsidR="00243AFF" w:rsidRPr="00243AFF" w:rsidRDefault="00243AFF" w:rsidP="00243AFF">
      <w:pPr>
        <w:rPr>
          <w:lang w:eastAsia="zh-TW"/>
        </w:rPr>
      </w:pPr>
    </w:p>
    <w:p w14:paraId="13514AC4" w14:textId="77777777" w:rsidR="00243AFF" w:rsidRDefault="00243AFF" w:rsidP="000F675A">
      <w:pPr>
        <w:pStyle w:val="af3"/>
        <w:rPr>
          <w:lang w:eastAsia="zh-TW"/>
        </w:rPr>
      </w:pPr>
    </w:p>
    <w:p w14:paraId="4066CFE4" w14:textId="77777777" w:rsidR="000F675A" w:rsidRDefault="000F675A" w:rsidP="000F675A">
      <w:pPr>
        <w:pStyle w:val="af3"/>
        <w:rPr>
          <w:lang w:eastAsia="zh-TW"/>
        </w:rPr>
      </w:pPr>
    </w:p>
    <w:p w14:paraId="5B37447F" w14:textId="73898424" w:rsidR="00327F78" w:rsidRPr="00EC5326" w:rsidRDefault="00327F78" w:rsidP="00367816">
      <w:pPr>
        <w:pStyle w:val="1"/>
        <w:jc w:val="center"/>
        <w:rPr>
          <w:rFonts w:ascii="蘋方-繁" w:eastAsia="蘋方-繁" w:hAnsi="蘋方-繁"/>
          <w:sz w:val="36"/>
          <w:lang w:val="en-US" w:eastAsia="zh-TW"/>
        </w:rPr>
      </w:pPr>
      <w:r w:rsidRPr="00EC5326">
        <w:rPr>
          <w:rFonts w:ascii="蘋方-繁" w:eastAsia="蘋方-繁" w:hAnsi="蘋方-繁" w:hint="eastAsia"/>
          <w:sz w:val="36"/>
          <w:lang w:eastAsia="zh-TW"/>
        </w:rPr>
        <w:t xml:space="preserve"> </w:t>
      </w:r>
      <w:r w:rsidR="00DD1831" w:rsidRPr="00A41752">
        <w:rPr>
          <w:rFonts w:ascii="蘋方-繁" w:eastAsia="蘋方-繁" w:hAnsi="蘋方-繁" w:hint="eastAsia"/>
          <w:sz w:val="36"/>
          <w:lang w:eastAsia="zh-TW"/>
        </w:rPr>
        <w:t>202</w:t>
      </w:r>
      <w:r w:rsidR="00F51929">
        <w:rPr>
          <w:rFonts w:ascii="蘋方-繁" w:eastAsia="蘋方-繁" w:hAnsi="蘋方-繁" w:hint="eastAsia"/>
          <w:sz w:val="36"/>
          <w:lang w:eastAsia="zh-TW"/>
        </w:rPr>
        <w:t>6</w:t>
      </w:r>
      <w:r w:rsidR="00762DE0" w:rsidRPr="00EC5326">
        <w:rPr>
          <w:rFonts w:ascii="蘋方-繁" w:eastAsia="蘋方-繁" w:hAnsi="蘋方-繁" w:hint="eastAsia"/>
          <w:sz w:val="36"/>
          <w:lang w:eastAsia="zh-TW"/>
        </w:rPr>
        <w:t>對話</w:t>
      </w:r>
      <w:r w:rsidR="003D66D5" w:rsidRPr="00EC5326">
        <w:rPr>
          <w:rFonts w:ascii="蘋方-繁" w:eastAsia="蘋方-繁" w:hAnsi="蘋方-繁" w:hint="eastAsia"/>
          <w:sz w:val="36"/>
          <w:lang w:eastAsia="zh-TW"/>
        </w:rPr>
        <w:t>影響力獎</w:t>
      </w:r>
      <w:r w:rsidR="005677A8" w:rsidRPr="00EC5326">
        <w:rPr>
          <w:rFonts w:ascii="蘋方-繁" w:eastAsia="蘋方-繁" w:hAnsi="蘋方-繁" w:hint="eastAsia"/>
          <w:sz w:val="36"/>
          <w:lang w:eastAsia="zh-TW"/>
        </w:rPr>
        <w:t>D</w:t>
      </w:r>
      <w:r w:rsidR="005677A8" w:rsidRPr="00EC5326">
        <w:rPr>
          <w:rFonts w:ascii="蘋方-繁" w:eastAsia="蘋方-繁" w:hAnsi="蘋方-繁"/>
          <w:sz w:val="36"/>
          <w:lang w:eastAsia="zh-TW"/>
        </w:rPr>
        <w:t>ialogue Impact Award</w:t>
      </w:r>
      <w:r w:rsidR="00587CB0" w:rsidRPr="00EC5326">
        <w:rPr>
          <w:rFonts w:ascii="蘋方-繁" w:eastAsia="蘋方-繁" w:hAnsi="蘋方-繁" w:hint="eastAsia"/>
          <w:sz w:val="36"/>
          <w:lang w:eastAsia="zh-TW"/>
        </w:rPr>
        <w:t>(</w:t>
      </w:r>
      <w:r w:rsidR="00587CB0" w:rsidRPr="00EC5326">
        <w:rPr>
          <w:rFonts w:ascii="蘋方-繁" w:eastAsia="蘋方-繁" w:hAnsi="蘋方-繁"/>
          <w:sz w:val="36"/>
          <w:lang w:val="en-US" w:eastAsia="zh-TW"/>
        </w:rPr>
        <w:t>DIA)</w:t>
      </w:r>
    </w:p>
    <w:p w14:paraId="35E53A3A" w14:textId="6334D816" w:rsidR="002032FC" w:rsidRPr="00EC5326" w:rsidRDefault="00272735" w:rsidP="00B73812">
      <w:pPr>
        <w:pStyle w:val="1"/>
        <w:jc w:val="center"/>
        <w:rPr>
          <w:rFonts w:ascii="蘋方-繁" w:eastAsia="蘋方-繁" w:hAnsi="蘋方-繁"/>
          <w:b/>
          <w:szCs w:val="40"/>
          <w:lang w:eastAsia="zh-TW"/>
        </w:rPr>
      </w:pPr>
      <w:r w:rsidRPr="00EC5326">
        <w:rPr>
          <w:rFonts w:ascii="蘋方-繁" w:eastAsia="蘋方-繁" w:hAnsi="蘋方-繁" w:hint="eastAsia"/>
          <w:b/>
          <w:szCs w:val="40"/>
          <w:lang w:eastAsia="zh-TW"/>
        </w:rPr>
        <w:t>申請</w:t>
      </w:r>
      <w:r w:rsidR="00446B19" w:rsidRPr="00EC5326">
        <w:rPr>
          <w:rFonts w:ascii="蘋方-繁" w:eastAsia="蘋方-繁" w:hAnsi="蘋方-繁" w:hint="eastAsia"/>
          <w:b/>
          <w:szCs w:val="40"/>
          <w:lang w:eastAsia="zh-TW"/>
        </w:rPr>
        <w:t>表</w:t>
      </w:r>
    </w:p>
    <w:p w14:paraId="35F793D8" w14:textId="2A14C14A" w:rsidR="0037647B" w:rsidRPr="00B43B6E" w:rsidRDefault="00272735" w:rsidP="00B9328F">
      <w:pPr>
        <w:pStyle w:val="2"/>
        <w:spacing w:beforeLines="100" w:before="240"/>
        <w:rPr>
          <w:lang w:eastAsia="zh-TW"/>
        </w:rPr>
      </w:pPr>
      <w:r>
        <w:rPr>
          <w:rFonts w:hint="eastAsia"/>
          <w:lang w:eastAsia="zh-TW"/>
        </w:rPr>
        <w:t>申請</w:t>
      </w:r>
      <w:r w:rsidR="003D66D5">
        <w:rPr>
          <w:rFonts w:hint="eastAsia"/>
          <w:lang w:eastAsia="zh-TW"/>
        </w:rPr>
        <w:t>須知</w:t>
      </w:r>
    </w:p>
    <w:tbl>
      <w:tblPr>
        <w:tblW w:w="9637" w:type="dxa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283"/>
        <w:gridCol w:w="7370"/>
      </w:tblGrid>
      <w:tr w:rsidR="005F6C7D" w14:paraId="05351AB5" w14:textId="77777777" w:rsidTr="009E6631">
        <w:tc>
          <w:tcPr>
            <w:tcW w:w="1984" w:type="dxa"/>
          </w:tcPr>
          <w:p w14:paraId="7BC337D2" w14:textId="6D4966FF" w:rsidR="005F6C7D" w:rsidRPr="00F511FB" w:rsidRDefault="003D66D5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準備報名文件</w:t>
            </w:r>
          </w:p>
        </w:tc>
        <w:tc>
          <w:tcPr>
            <w:tcW w:w="283" w:type="dxa"/>
          </w:tcPr>
          <w:p w14:paraId="0B416D6D" w14:textId="77777777" w:rsidR="005F6C7D" w:rsidRDefault="005F6C7D" w:rsidP="00F511FB"/>
        </w:tc>
        <w:tc>
          <w:tcPr>
            <w:tcW w:w="7370" w:type="dxa"/>
          </w:tcPr>
          <w:p w14:paraId="680FA512" w14:textId="34710BC4" w:rsidR="00B26F70" w:rsidRPr="00EC5326" w:rsidRDefault="00452313" w:rsidP="0032675D">
            <w:pPr>
              <w:tabs>
                <w:tab w:val="clear" w:pos="425"/>
                <w:tab w:val="left" w:pos="283"/>
              </w:tabs>
              <w:ind w:left="282" w:hanging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b/>
                <w:color w:val="606060" w:themeColor="text1" w:themeTint="BF"/>
                <w:lang w:eastAsia="zh-TW"/>
              </w:rPr>
              <w:t>1</w:t>
            </w:r>
            <w:r w:rsidR="00440581" w:rsidRPr="00EC5326">
              <w:rPr>
                <w:color w:val="606060" w:themeColor="text1" w:themeTint="BF"/>
                <w:lang w:eastAsia="zh-TW"/>
              </w:rPr>
              <w:tab/>
            </w:r>
            <w:r w:rsidR="003D66D5" w:rsidRPr="00EC5326">
              <w:rPr>
                <w:rFonts w:hint="eastAsia"/>
                <w:color w:val="606060" w:themeColor="text1" w:themeTint="BF"/>
                <w:lang w:eastAsia="zh-TW"/>
              </w:rPr>
              <w:t>完成本</w:t>
            </w:r>
            <w:r w:rsidR="0038432A" w:rsidRPr="00EC5326">
              <w:rPr>
                <w:rFonts w:hint="eastAsia"/>
                <w:color w:val="606060" w:themeColor="text1" w:themeTint="BF"/>
                <w:lang w:eastAsia="zh-TW"/>
              </w:rPr>
              <w:t>報名表</w:t>
            </w:r>
            <w:r w:rsidR="003D66D5" w:rsidRPr="00EC5326">
              <w:rPr>
                <w:rFonts w:hint="eastAsia"/>
                <w:color w:val="606060" w:themeColor="text1" w:themeTint="BF"/>
                <w:lang w:eastAsia="zh-TW"/>
              </w:rPr>
              <w:t>第一至第四部份的內容</w:t>
            </w:r>
          </w:p>
          <w:p w14:paraId="3B3C7F67" w14:textId="4FB92E22" w:rsidR="00B26F70" w:rsidRPr="00EC5326" w:rsidRDefault="003D66D5" w:rsidP="00440581">
            <w:pPr>
              <w:pStyle w:val="Instructionsshadedtext"/>
              <w:tabs>
                <w:tab w:val="left" w:pos="283"/>
              </w:tabs>
              <w:ind w:left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應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包含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的內容會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在</w:t>
            </w:r>
            <w:proofErr w:type="gramStart"/>
            <w:r w:rsidRPr="00EC5326">
              <w:rPr>
                <w:rFonts w:hint="eastAsia"/>
                <w:color w:val="606060" w:themeColor="text1" w:themeTint="BF"/>
                <w:lang w:eastAsia="zh-TW"/>
              </w:rPr>
              <w:t>灰底內說明</w:t>
            </w:r>
            <w:proofErr w:type="gramEnd"/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。</w:t>
            </w:r>
            <w:r w:rsidR="00B26F70" w:rsidRPr="00EC5326">
              <w:rPr>
                <w:color w:val="606060" w:themeColor="text1" w:themeTint="BF"/>
                <w:lang w:eastAsia="zh-TW"/>
              </w:rPr>
              <w:t xml:space="preserve"> </w:t>
            </w:r>
          </w:p>
          <w:p w14:paraId="1DEF5FC9" w14:textId="33BCC150" w:rsidR="00AC5676" w:rsidRPr="00EC5326" w:rsidRDefault="00446B19" w:rsidP="00440581">
            <w:pPr>
              <w:pStyle w:val="Instructionsshadedtext"/>
              <w:tabs>
                <w:tab w:val="left" w:pos="283"/>
              </w:tabs>
              <w:ind w:left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符號</w:t>
            </w:r>
            <w:r w:rsidR="00B26F70" w:rsidRPr="00EC5326">
              <w:rPr>
                <w:color w:val="606060" w:themeColor="text1" w:themeTint="BF"/>
                <w:lang w:eastAsia="zh-TW"/>
              </w:rPr>
              <w:t xml:space="preserve"> 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「</w:t>
            </w:r>
            <w:r w:rsidR="00B26F70" w:rsidRPr="00EC5326">
              <w:rPr>
                <w:color w:val="606060" w:themeColor="text1" w:themeTint="BF"/>
                <w:lang w:eastAsia="zh-TW"/>
              </w:rPr>
              <w:t>*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」，表示從此開始輸入內容。</w:t>
            </w:r>
            <w:r w:rsidR="00C02245" w:rsidRPr="00EC5326">
              <w:rPr>
                <w:color w:val="606060" w:themeColor="text1" w:themeTint="BF"/>
                <w:lang w:eastAsia="zh-TW"/>
              </w:rPr>
              <w:t xml:space="preserve"> </w:t>
            </w:r>
            <w:r w:rsidR="00B47638" w:rsidRPr="00EC5326">
              <w:rPr>
                <w:color w:val="606060" w:themeColor="text1" w:themeTint="BF"/>
                <w:lang w:eastAsia="zh-TW"/>
              </w:rPr>
              <w:br/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請勿自行刪除本</w:t>
            </w:r>
            <w:r w:rsidR="0038432A" w:rsidRPr="00EC5326">
              <w:rPr>
                <w:rFonts w:hint="eastAsia"/>
                <w:color w:val="606060" w:themeColor="text1" w:themeTint="BF"/>
                <w:lang w:eastAsia="zh-TW"/>
              </w:rPr>
              <w:t>報名表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內任何的表格或說明文字。</w:t>
            </w:r>
          </w:p>
          <w:p w14:paraId="4661D25A" w14:textId="429A3BE7" w:rsidR="00AC5676" w:rsidRPr="00EC5326" w:rsidRDefault="00446B19" w:rsidP="00440581">
            <w:pPr>
              <w:pStyle w:val="Instructionsshadedtext"/>
              <w:tabs>
                <w:tab w:val="left" w:pos="283"/>
              </w:tabs>
              <w:ind w:left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請勿任意變換字型、大小。</w:t>
            </w:r>
          </w:p>
          <w:p w14:paraId="7C4EEBF7" w14:textId="6E536B1C" w:rsidR="00B26F70" w:rsidRPr="00EC5326" w:rsidRDefault="00452313" w:rsidP="00440581">
            <w:pPr>
              <w:tabs>
                <w:tab w:val="left" w:pos="283"/>
              </w:tabs>
              <w:ind w:left="282" w:hanging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b/>
                <w:color w:val="606060" w:themeColor="text1" w:themeTint="BF"/>
                <w:lang w:eastAsia="zh-TW"/>
              </w:rPr>
              <w:t>2</w:t>
            </w:r>
            <w:r w:rsidR="00440581" w:rsidRPr="00EC5326">
              <w:rPr>
                <w:color w:val="606060" w:themeColor="text1" w:themeTint="BF"/>
                <w:lang w:eastAsia="zh-TW"/>
              </w:rPr>
              <w:tab/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請確認</w:t>
            </w:r>
            <w:r w:rsidR="00AD3B8B" w:rsidRPr="00EC5326">
              <w:rPr>
                <w:rFonts w:hint="eastAsia"/>
                <w:color w:val="606060" w:themeColor="text1" w:themeTint="BF"/>
                <w:lang w:eastAsia="zh-TW"/>
              </w:rPr>
              <w:t>本報名表內填具之組織代表人，得以代表該組織申請本獎項，並</w:t>
            </w:r>
            <w:r w:rsidR="003142EA" w:rsidRPr="00EC5326">
              <w:rPr>
                <w:rFonts w:hint="eastAsia"/>
                <w:color w:val="606060" w:themeColor="text1" w:themeTint="BF"/>
                <w:lang w:eastAsia="zh-TW"/>
              </w:rPr>
              <w:t>完成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第五部分</w:t>
            </w:r>
            <w:r w:rsidR="00AD3B8B" w:rsidRPr="00EC5326">
              <w:rPr>
                <w:rFonts w:hint="eastAsia"/>
                <w:color w:val="606060" w:themeColor="text1" w:themeTint="BF"/>
                <w:lang w:eastAsia="zh-TW"/>
              </w:rPr>
              <w:t>之</w:t>
            </w:r>
            <w:r w:rsidR="007E6293" w:rsidRPr="00EC5326">
              <w:rPr>
                <w:rFonts w:hint="eastAsia"/>
                <w:color w:val="606060" w:themeColor="text1" w:themeTint="BF"/>
                <w:lang w:eastAsia="zh-TW"/>
              </w:rPr>
              <w:t>資訊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揭露。</w:t>
            </w:r>
          </w:p>
          <w:p w14:paraId="7ABF68D9" w14:textId="688860AA" w:rsidR="00452313" w:rsidRPr="00EC5326" w:rsidRDefault="00452313" w:rsidP="00440581">
            <w:pPr>
              <w:tabs>
                <w:tab w:val="left" w:pos="283"/>
              </w:tabs>
              <w:ind w:left="282" w:hanging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b/>
                <w:color w:val="606060" w:themeColor="text1" w:themeTint="BF"/>
                <w:lang w:eastAsia="zh-TW"/>
              </w:rPr>
              <w:t>3</w:t>
            </w:r>
            <w:r w:rsidR="00440581" w:rsidRPr="00EC5326">
              <w:rPr>
                <w:color w:val="606060" w:themeColor="text1" w:themeTint="BF"/>
                <w:lang w:eastAsia="zh-TW"/>
              </w:rPr>
              <w:tab/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請於本</w:t>
            </w:r>
            <w:r w:rsidR="0038432A" w:rsidRPr="00EC5326">
              <w:rPr>
                <w:rFonts w:hint="eastAsia"/>
                <w:color w:val="606060" w:themeColor="text1" w:themeTint="BF"/>
                <w:lang w:eastAsia="zh-TW"/>
              </w:rPr>
              <w:t>報名表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最後一頁之「附件」提供所需的圖片。</w:t>
            </w:r>
          </w:p>
          <w:p w14:paraId="26765548" w14:textId="77777777" w:rsidR="00B26F70" w:rsidRPr="00EC5326" w:rsidRDefault="00446B19" w:rsidP="00EC5326">
            <w:pPr>
              <w:spacing w:after="240"/>
              <w:ind w:firstLineChars="150" w:firstLine="330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不包含本說明頁及最後之附件頁，報名表總頁數不得超過</w:t>
            </w:r>
            <w:r w:rsidRPr="00EC5326">
              <w:rPr>
                <w:rFonts w:hint="eastAsia"/>
                <w:b/>
                <w:color w:val="606060" w:themeColor="text1" w:themeTint="BF"/>
                <w:lang w:eastAsia="zh-TW"/>
              </w:rPr>
              <w:t>12</w:t>
            </w:r>
            <w:r w:rsidRPr="00EC5326">
              <w:rPr>
                <w:rFonts w:hint="eastAsia"/>
                <w:b/>
                <w:color w:val="606060" w:themeColor="text1" w:themeTint="BF"/>
                <w:lang w:eastAsia="zh-TW"/>
              </w:rPr>
              <w:t>頁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。</w:t>
            </w:r>
          </w:p>
          <w:p w14:paraId="1C26526F" w14:textId="65451012" w:rsidR="00012C89" w:rsidRPr="00EC5326" w:rsidRDefault="00012C89" w:rsidP="00440581">
            <w:pPr>
              <w:spacing w:after="240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b/>
                <w:bCs/>
                <w:color w:val="606060" w:themeColor="text1" w:themeTint="BF"/>
                <w:lang w:eastAsia="zh-TW"/>
              </w:rPr>
              <w:t>4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 xml:space="preserve">. </w:t>
            </w:r>
            <w:r w:rsidR="00EC5326">
              <w:rPr>
                <w:rFonts w:hint="eastAsia"/>
                <w:color w:val="606060" w:themeColor="text1" w:themeTint="BF"/>
                <w:lang w:eastAsia="zh-TW"/>
              </w:rPr>
              <w:t>申請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案</w:t>
            </w:r>
            <w:r w:rsidR="00EC5326" w:rsidRPr="00EC5326">
              <w:rPr>
                <w:rFonts w:hint="eastAsia"/>
                <w:color w:val="606060" w:themeColor="text1" w:themeTint="BF"/>
                <w:lang w:eastAsia="zh-TW"/>
              </w:rPr>
              <w:t>需為</w:t>
            </w:r>
            <w:r w:rsidR="00EC5326">
              <w:rPr>
                <w:rFonts w:hint="eastAsia"/>
                <w:color w:val="606060" w:themeColor="text1" w:themeTint="BF"/>
                <w:lang w:eastAsia="zh-TW"/>
              </w:rPr>
              <w:t>近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三年的專案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(20</w:t>
            </w:r>
            <w:r w:rsidR="00885DDF">
              <w:rPr>
                <w:rFonts w:hint="eastAsia"/>
                <w:color w:val="606060" w:themeColor="text1" w:themeTint="BF"/>
                <w:lang w:eastAsia="zh-TW"/>
              </w:rPr>
              <w:t>2</w:t>
            </w:r>
            <w:r w:rsidR="00F51929">
              <w:rPr>
                <w:rFonts w:hint="eastAsia"/>
                <w:color w:val="606060" w:themeColor="text1" w:themeTint="BF"/>
                <w:lang w:eastAsia="zh-TW"/>
              </w:rPr>
              <w:t>3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/6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月迄今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)</w:t>
            </w:r>
          </w:p>
        </w:tc>
      </w:tr>
      <w:tr w:rsidR="00B26F70" w14:paraId="15E58AF9" w14:textId="77777777" w:rsidTr="009E6631">
        <w:tc>
          <w:tcPr>
            <w:tcW w:w="1984" w:type="dxa"/>
          </w:tcPr>
          <w:p w14:paraId="614E55F0" w14:textId="34D2D069" w:rsidR="00B26F70" w:rsidRDefault="00446B19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費用</w:t>
            </w:r>
          </w:p>
        </w:tc>
        <w:tc>
          <w:tcPr>
            <w:tcW w:w="283" w:type="dxa"/>
          </w:tcPr>
          <w:p w14:paraId="1543BD45" w14:textId="77777777" w:rsidR="00B26F70" w:rsidRDefault="00B26F70" w:rsidP="00F511FB"/>
        </w:tc>
        <w:tc>
          <w:tcPr>
            <w:tcW w:w="7370" w:type="dxa"/>
          </w:tcPr>
          <w:p w14:paraId="62C0B4D0" w14:textId="4293E572" w:rsidR="00B26F70" w:rsidRDefault="00446B19" w:rsidP="00F511FB">
            <w:r>
              <w:rPr>
                <w:rFonts w:hint="eastAsia"/>
                <w:lang w:eastAsia="zh-TW"/>
              </w:rPr>
              <w:t>免費</w:t>
            </w:r>
          </w:p>
        </w:tc>
      </w:tr>
      <w:tr w:rsidR="00F36E01" w14:paraId="6FB42872" w14:textId="77777777" w:rsidTr="009E6631">
        <w:tc>
          <w:tcPr>
            <w:tcW w:w="1984" w:type="dxa"/>
          </w:tcPr>
          <w:p w14:paraId="22112C27" w14:textId="3537B7D7" w:rsidR="00F36E01" w:rsidRPr="00F511FB" w:rsidRDefault="00446B19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報名截止日期</w:t>
            </w:r>
          </w:p>
        </w:tc>
        <w:tc>
          <w:tcPr>
            <w:tcW w:w="283" w:type="dxa"/>
          </w:tcPr>
          <w:p w14:paraId="07D7A8C4" w14:textId="77777777" w:rsidR="00F36E01" w:rsidRDefault="00F36E01" w:rsidP="00F511FB"/>
        </w:tc>
        <w:tc>
          <w:tcPr>
            <w:tcW w:w="7370" w:type="dxa"/>
          </w:tcPr>
          <w:p w14:paraId="77721D73" w14:textId="31BC4FF3" w:rsidR="00F36E01" w:rsidRPr="00620078" w:rsidRDefault="00446B19" w:rsidP="00F511FB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請於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2</w:t>
            </w:r>
            <w:r w:rsidRPr="004D6EDA">
              <w:rPr>
                <w:b/>
                <w:color w:val="005A7C" w:themeColor="background2"/>
                <w:lang w:eastAsia="zh-TW"/>
              </w:rPr>
              <w:t>0</w:t>
            </w:r>
            <w:r w:rsidR="00BB261D">
              <w:rPr>
                <w:b/>
                <w:color w:val="005A7C" w:themeColor="background2"/>
                <w:lang w:eastAsia="zh-TW"/>
              </w:rPr>
              <w:t>2</w:t>
            </w:r>
            <w:r w:rsidR="00F51929">
              <w:rPr>
                <w:rFonts w:hint="eastAsia"/>
                <w:b/>
                <w:color w:val="005A7C" w:themeColor="background2"/>
                <w:lang w:eastAsia="zh-TW"/>
              </w:rPr>
              <w:t>6</w:t>
            </w:r>
            <w:r w:rsidR="00BB261D">
              <w:rPr>
                <w:b/>
                <w:color w:val="005A7C" w:themeColor="background2"/>
                <w:lang w:eastAsia="zh-TW"/>
              </w:rPr>
              <w:t xml:space="preserve"> 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年</w:t>
            </w:r>
            <w:r w:rsidR="00F11714">
              <w:rPr>
                <w:rFonts w:hint="eastAsia"/>
                <w:b/>
                <w:color w:val="005A7C" w:themeColor="background2"/>
                <w:lang w:eastAsia="zh-TW"/>
              </w:rPr>
              <w:t>8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月</w:t>
            </w:r>
            <w:r w:rsidR="00E521EE">
              <w:rPr>
                <w:b/>
                <w:color w:val="005A7C" w:themeColor="background2"/>
                <w:lang w:eastAsia="zh-TW"/>
              </w:rPr>
              <w:t>2</w:t>
            </w:r>
            <w:r w:rsidR="00F51929">
              <w:rPr>
                <w:rFonts w:hint="eastAsia"/>
                <w:b/>
                <w:color w:val="005A7C" w:themeColor="background2"/>
                <w:lang w:eastAsia="zh-TW"/>
              </w:rPr>
              <w:t>4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日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(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星期</w:t>
            </w:r>
            <w:r w:rsidR="00B777E9">
              <w:rPr>
                <w:rFonts w:hint="eastAsia"/>
                <w:b/>
                <w:color w:val="005A7C" w:themeColor="background2"/>
                <w:lang w:eastAsia="zh-TW"/>
              </w:rPr>
              <w:t>一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)</w:t>
            </w:r>
            <w:r w:rsidR="00B41C78">
              <w:rPr>
                <w:rFonts w:hint="eastAsia"/>
                <w:b/>
                <w:color w:val="005A7C" w:themeColor="background2"/>
                <w:lang w:eastAsia="zh-TW"/>
              </w:rPr>
              <w:t>中午</w:t>
            </w:r>
            <w:r w:rsidR="00B41C78">
              <w:rPr>
                <w:rFonts w:hint="eastAsia"/>
                <w:b/>
                <w:color w:val="005A7C" w:themeColor="background2"/>
                <w:lang w:eastAsia="zh-TW"/>
              </w:rPr>
              <w:t>12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點以前</w:t>
            </w:r>
            <w:r>
              <w:rPr>
                <w:rFonts w:hint="eastAsia"/>
                <w:lang w:eastAsia="zh-TW"/>
              </w:rPr>
              <w:t>，</w:t>
            </w:r>
            <w:r w:rsidR="00C01FAE">
              <w:rPr>
                <w:rFonts w:hint="eastAsia"/>
                <w:lang w:eastAsia="zh-TW"/>
              </w:rPr>
              <w:t>上傳到</w:t>
            </w:r>
            <w:r w:rsidR="00E265E5" w:rsidRPr="00E265E5">
              <w:rPr>
                <w:lang w:eastAsia="zh-TW"/>
              </w:rPr>
              <w:t>dia.cpyen@gmail.com</w:t>
            </w:r>
            <w:r>
              <w:rPr>
                <w:rStyle w:val="ab"/>
                <w:rFonts w:hint="eastAsia"/>
                <w:lang w:eastAsia="zh-TW"/>
              </w:rPr>
              <w:t>。</w:t>
            </w:r>
          </w:p>
          <w:p w14:paraId="6FE0B218" w14:textId="32062B0C" w:rsidR="009E6631" w:rsidRPr="00620078" w:rsidRDefault="0038432A" w:rsidP="00F511FB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主辦單位將於收到您的報名表後，寄送</w:t>
            </w:r>
            <w:r w:rsidR="007E6293">
              <w:rPr>
                <w:rFonts w:hint="eastAsia"/>
                <w:lang w:eastAsia="zh-TW"/>
              </w:rPr>
              <w:t>完成報名</w:t>
            </w:r>
            <w:r>
              <w:rPr>
                <w:rFonts w:hint="eastAsia"/>
                <w:lang w:eastAsia="zh-TW"/>
              </w:rPr>
              <w:t>之信件通知。</w:t>
            </w:r>
            <w:r w:rsidR="00F36E01" w:rsidRPr="00620078">
              <w:rPr>
                <w:lang w:eastAsia="zh-TW"/>
              </w:rPr>
              <w:t xml:space="preserve"> </w:t>
            </w:r>
          </w:p>
          <w:p w14:paraId="1A1D4386" w14:textId="63B98CF2" w:rsidR="00F36E01" w:rsidRPr="001A75E6" w:rsidRDefault="0038432A" w:rsidP="00440581">
            <w:pPr>
              <w:spacing w:after="240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若</w:t>
            </w:r>
            <w:proofErr w:type="gramStart"/>
            <w:r>
              <w:rPr>
                <w:rFonts w:hint="eastAsia"/>
                <w:lang w:eastAsia="zh-TW"/>
              </w:rPr>
              <w:t>您於寄出</w:t>
            </w:r>
            <w:proofErr w:type="gramEnd"/>
            <w:r>
              <w:rPr>
                <w:rFonts w:hint="eastAsia"/>
                <w:lang w:eastAsia="zh-TW"/>
              </w:rPr>
              <w:t>報名表</w:t>
            </w:r>
            <w:r w:rsidR="007E6293">
              <w:rPr>
                <w:rFonts w:hint="eastAsia"/>
                <w:lang w:eastAsia="zh-TW"/>
              </w:rPr>
              <w:t>後</w:t>
            </w:r>
            <w:r w:rsidR="00184553">
              <w:rPr>
                <w:rFonts w:hint="eastAsia"/>
                <w:lang w:eastAsia="zh-TW"/>
              </w:rPr>
              <w:t>48</w:t>
            </w:r>
            <w:r>
              <w:rPr>
                <w:rFonts w:hint="eastAsia"/>
                <w:lang w:eastAsia="zh-TW"/>
              </w:rPr>
              <w:t>小時內，未收</w:t>
            </w:r>
            <w:r w:rsidR="00C53043" w:rsidRPr="004D6EDA">
              <w:rPr>
                <w:rFonts w:hint="eastAsia"/>
                <w:b/>
                <w:color w:val="005A7C" w:themeColor="background2"/>
                <w:lang w:eastAsia="zh-TW"/>
              </w:rPr>
              <w:t>朝</w:t>
            </w:r>
            <w:r w:rsidR="00EC5326">
              <w:rPr>
                <w:rFonts w:hint="eastAsia"/>
                <w:b/>
                <w:color w:val="005A7C" w:themeColor="background2"/>
                <w:lang w:eastAsia="zh-TW"/>
              </w:rPr>
              <w:t>邦文教</w:t>
            </w:r>
            <w:r w:rsidR="00C53043" w:rsidRPr="004D6EDA">
              <w:rPr>
                <w:rFonts w:hint="eastAsia"/>
                <w:b/>
                <w:color w:val="005A7C" w:themeColor="background2"/>
                <w:lang w:eastAsia="zh-TW"/>
              </w:rPr>
              <w:t>基金會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辦公室</w:t>
            </w:r>
            <w:r w:rsidRPr="004D6EDA">
              <w:rPr>
                <w:rFonts w:hint="eastAsia"/>
                <w:color w:val="005A7C" w:themeColor="background2"/>
                <w:lang w:eastAsia="zh-TW"/>
              </w:rPr>
              <w:t>之</w:t>
            </w:r>
            <w:r w:rsidR="007E6293">
              <w:rPr>
                <w:rFonts w:hint="eastAsia"/>
                <w:lang w:eastAsia="zh-TW"/>
              </w:rPr>
              <w:t>完成</w:t>
            </w:r>
            <w:r>
              <w:rPr>
                <w:rFonts w:hint="eastAsia"/>
                <w:lang w:eastAsia="zh-TW"/>
              </w:rPr>
              <w:t>報名</w:t>
            </w:r>
            <w:r w:rsidR="007E6293">
              <w:rPr>
                <w:rFonts w:hint="eastAsia"/>
                <w:lang w:eastAsia="zh-TW"/>
              </w:rPr>
              <w:t>之</w:t>
            </w:r>
            <w:r>
              <w:rPr>
                <w:rFonts w:hint="eastAsia"/>
                <w:lang w:eastAsia="zh-TW"/>
              </w:rPr>
              <w:t>信件通知</w:t>
            </w:r>
            <w:r w:rsidR="00D82ECE">
              <w:rPr>
                <w:rFonts w:hint="eastAsia"/>
                <w:lang w:eastAsia="zh-TW"/>
              </w:rPr>
              <w:t>。</w:t>
            </w:r>
            <w:r w:rsidR="001A75E6">
              <w:rPr>
                <w:lang w:eastAsia="zh-TW"/>
              </w:rPr>
              <w:br/>
            </w:r>
            <w:r>
              <w:rPr>
                <w:rFonts w:hint="eastAsia"/>
                <w:lang w:eastAsia="zh-TW"/>
              </w:rPr>
              <w:t>請逕自聯絡</w:t>
            </w:r>
            <w:r w:rsidR="00F511FB" w:rsidRPr="00620078">
              <w:rPr>
                <w:lang w:eastAsia="zh-TW"/>
              </w:rPr>
              <w:t xml:space="preserve"> </w:t>
            </w:r>
            <w:r w:rsidR="00E265E5" w:rsidRPr="00E265E5">
              <w:rPr>
                <w:lang w:eastAsia="zh-TW"/>
              </w:rPr>
              <w:t>dia.cpyen@gmail.com</w:t>
            </w:r>
            <w:r w:rsidR="00017656" w:rsidRPr="00620078">
              <w:rPr>
                <w:lang w:eastAsia="zh-TW"/>
              </w:rPr>
              <w:t xml:space="preserve"> </w:t>
            </w:r>
            <w:r w:rsidR="007C65A6">
              <w:rPr>
                <w:rFonts w:hint="eastAsia"/>
                <w:lang w:eastAsia="zh-TW"/>
              </w:rPr>
              <w:t>或</w:t>
            </w:r>
            <w:r w:rsidR="001A75E6">
              <w:rPr>
                <w:rFonts w:hint="eastAsia"/>
                <w:lang w:eastAsia="zh-TW"/>
              </w:rPr>
              <w:t>黃小姐</w:t>
            </w:r>
            <w:r w:rsidR="001A75E6">
              <w:rPr>
                <w:rFonts w:hint="eastAsia"/>
                <w:lang w:eastAsia="zh-TW"/>
              </w:rPr>
              <w:t>(</w:t>
            </w:r>
            <w:r w:rsidR="001A75E6">
              <w:rPr>
                <w:lang w:eastAsia="zh-TW"/>
              </w:rPr>
              <w:t>Fanny)02-2771-0168#24</w:t>
            </w:r>
          </w:p>
        </w:tc>
      </w:tr>
      <w:tr w:rsidR="00F60CFE" w14:paraId="1662DBD7" w14:textId="77777777" w:rsidTr="009E6631">
        <w:tc>
          <w:tcPr>
            <w:tcW w:w="1984" w:type="dxa"/>
          </w:tcPr>
          <w:p w14:paraId="6D80832A" w14:textId="45CDD93E" w:rsidR="00F60CFE" w:rsidRPr="00F511FB" w:rsidRDefault="0038432A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得獎結果</w:t>
            </w:r>
          </w:p>
        </w:tc>
        <w:tc>
          <w:tcPr>
            <w:tcW w:w="283" w:type="dxa"/>
          </w:tcPr>
          <w:p w14:paraId="7634D5DF" w14:textId="77777777" w:rsidR="00F60CFE" w:rsidRPr="00632FA2" w:rsidRDefault="00F60CFE" w:rsidP="00F511FB"/>
        </w:tc>
        <w:tc>
          <w:tcPr>
            <w:tcW w:w="7370" w:type="dxa"/>
          </w:tcPr>
          <w:p w14:paraId="0A1402D8" w14:textId="3CE23DE3" w:rsidR="00E25DB0" w:rsidRPr="00BE1C29" w:rsidRDefault="0038432A" w:rsidP="00F511FB">
            <w:pPr>
              <w:rPr>
                <w:color w:val="D9004C" w:themeColor="accent1"/>
                <w:lang w:eastAsia="zh-TW"/>
              </w:rPr>
            </w:pPr>
            <w:r w:rsidRPr="00E14478">
              <w:rPr>
                <w:rFonts w:hint="eastAsia"/>
                <w:color w:val="2C2C2C" w:themeColor="text1"/>
                <w:lang w:eastAsia="zh-TW"/>
              </w:rPr>
              <w:t>主辦單位將於</w:t>
            </w:r>
            <w:r w:rsidR="008A0240">
              <w:rPr>
                <w:rFonts w:hint="eastAsia"/>
                <w:color w:val="2C2C2C" w:themeColor="text1"/>
                <w:lang w:eastAsia="zh-TW"/>
              </w:rPr>
              <w:t>9</w:t>
            </w:r>
            <w:r w:rsidR="00BE1C29" w:rsidRPr="00E14478">
              <w:rPr>
                <w:rFonts w:hint="eastAsia"/>
                <w:color w:val="2C2C2C" w:themeColor="text1"/>
                <w:lang w:eastAsia="zh-TW"/>
              </w:rPr>
              <w:t>-10</w:t>
            </w:r>
            <w:r w:rsidR="00BE1C29" w:rsidRPr="00E14478">
              <w:rPr>
                <w:rFonts w:hint="eastAsia"/>
                <w:color w:val="2C2C2C" w:themeColor="text1"/>
                <w:lang w:eastAsia="zh-TW"/>
              </w:rPr>
              <w:t>月期間進行訪談</w:t>
            </w:r>
            <w:r w:rsidR="00EC5326" w:rsidRPr="00E14478">
              <w:rPr>
                <w:rFonts w:hint="eastAsia"/>
                <w:color w:val="2C2C2C" w:themeColor="text1"/>
                <w:lang w:eastAsia="zh-TW"/>
              </w:rPr>
              <w:t>與評審，</w:t>
            </w:r>
            <w:r w:rsidR="00BE1C29" w:rsidRPr="00E14478">
              <w:rPr>
                <w:rFonts w:hint="eastAsia"/>
                <w:color w:val="2C2C2C" w:themeColor="text1"/>
                <w:lang w:eastAsia="zh-TW"/>
              </w:rPr>
              <w:t>並於</w:t>
            </w:r>
            <w:r w:rsidR="00C01FAE" w:rsidRPr="00E14478">
              <w:rPr>
                <w:rFonts w:hint="eastAsia"/>
                <w:b/>
                <w:color w:val="2C2C2C" w:themeColor="text1"/>
                <w:lang w:eastAsia="zh-TW"/>
              </w:rPr>
              <w:t>11</w:t>
            </w:r>
            <w:r w:rsidRPr="00E14478">
              <w:rPr>
                <w:rFonts w:hint="eastAsia"/>
                <w:b/>
                <w:color w:val="2C2C2C" w:themeColor="text1"/>
                <w:lang w:eastAsia="zh-TW"/>
              </w:rPr>
              <w:t>月</w:t>
            </w:r>
            <w:r w:rsidR="00C01FAE" w:rsidRPr="00E14478">
              <w:rPr>
                <w:rFonts w:hint="eastAsia"/>
                <w:b/>
                <w:color w:val="2C2C2C" w:themeColor="text1"/>
                <w:lang w:eastAsia="zh-TW"/>
              </w:rPr>
              <w:t>中旬</w:t>
            </w:r>
            <w:r w:rsidRPr="00E14478">
              <w:rPr>
                <w:rFonts w:hint="eastAsia"/>
                <w:color w:val="2C2C2C" w:themeColor="text1"/>
                <w:lang w:eastAsia="zh-TW"/>
              </w:rPr>
              <w:t>公布得獎結果</w:t>
            </w:r>
            <w:r w:rsidRPr="00BE1C29">
              <w:rPr>
                <w:rFonts w:hint="eastAsia"/>
                <w:color w:val="D9004C" w:themeColor="accent1"/>
                <w:lang w:eastAsia="zh-TW"/>
              </w:rPr>
              <w:t>。</w:t>
            </w:r>
          </w:p>
          <w:p w14:paraId="63FDB057" w14:textId="4C8D35FD" w:rsidR="00272735" w:rsidRPr="00632FA2" w:rsidRDefault="00272735" w:rsidP="00F511FB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得獎者將受邀參加</w:t>
            </w:r>
            <w:r>
              <w:rPr>
                <w:rFonts w:hint="eastAsia"/>
                <w:lang w:eastAsia="zh-TW"/>
              </w:rPr>
              <w:t>12</w:t>
            </w:r>
            <w:r>
              <w:rPr>
                <w:rFonts w:hint="eastAsia"/>
                <w:lang w:eastAsia="zh-TW"/>
              </w:rPr>
              <w:t>月</w:t>
            </w:r>
            <w:r w:rsidR="00F51929">
              <w:rPr>
                <w:rFonts w:hint="eastAsia"/>
                <w:lang w:eastAsia="zh-TW"/>
              </w:rPr>
              <w:t>5</w:t>
            </w:r>
            <w:r>
              <w:rPr>
                <w:rFonts w:hint="eastAsia"/>
                <w:lang w:eastAsia="zh-TW"/>
              </w:rPr>
              <w:t>日</w:t>
            </w:r>
            <w:r w:rsidR="00B73812">
              <w:rPr>
                <w:rFonts w:hint="eastAsia"/>
                <w:lang w:eastAsia="zh-TW"/>
              </w:rPr>
              <w:t>(</w:t>
            </w:r>
            <w:r w:rsidR="00B73812">
              <w:rPr>
                <w:rFonts w:hint="eastAsia"/>
                <w:lang w:eastAsia="zh-TW"/>
              </w:rPr>
              <w:t>星期六</w:t>
            </w:r>
            <w:r w:rsidR="00B73812">
              <w:rPr>
                <w:rFonts w:hint="eastAsia"/>
                <w:lang w:eastAsia="zh-TW"/>
              </w:rPr>
              <w:t>)</w:t>
            </w:r>
            <w:r>
              <w:rPr>
                <w:rFonts w:hint="eastAsia"/>
                <w:lang w:eastAsia="zh-TW"/>
              </w:rPr>
              <w:t>上午</w:t>
            </w:r>
            <w:r>
              <w:rPr>
                <w:rFonts w:hint="eastAsia"/>
                <w:lang w:eastAsia="zh-TW"/>
              </w:rPr>
              <w:t xml:space="preserve">9:00-12:00 </w:t>
            </w:r>
            <w:r>
              <w:rPr>
                <w:rFonts w:hint="eastAsia"/>
                <w:lang w:eastAsia="zh-TW"/>
              </w:rPr>
              <w:t>『對話影響力』</w:t>
            </w:r>
            <w:r w:rsidR="005E7818" w:rsidRPr="005E7818">
              <w:rPr>
                <w:rFonts w:hint="eastAsia"/>
                <w:lang w:eastAsia="zh-TW"/>
              </w:rPr>
              <w:t>頒獎典禮</w:t>
            </w:r>
            <w:r>
              <w:rPr>
                <w:rFonts w:hint="eastAsia"/>
                <w:lang w:eastAsia="zh-TW"/>
              </w:rPr>
              <w:t>。</w:t>
            </w:r>
          </w:p>
        </w:tc>
      </w:tr>
    </w:tbl>
    <w:p w14:paraId="69987F99" w14:textId="77777777" w:rsidR="00BC5143" w:rsidRDefault="00BC5143" w:rsidP="00E46A1E">
      <w:pPr>
        <w:pStyle w:val="Normalunshadedtext"/>
        <w:rPr>
          <w:lang w:eastAsia="zh-TW"/>
        </w:rPr>
      </w:pPr>
    </w:p>
    <w:p w14:paraId="1A640F23" w14:textId="77777777" w:rsidR="00FE763D" w:rsidRDefault="00FE763D">
      <w:pPr>
        <w:spacing w:line="259" w:lineRule="auto"/>
        <w:rPr>
          <w:lang w:eastAsia="zh-TW"/>
        </w:rPr>
        <w:sectPr w:rsidR="00FE763D" w:rsidSect="008669A6">
          <w:footerReference w:type="default" r:id="rId9"/>
          <w:pgSz w:w="11906" w:h="16838" w:code="9"/>
          <w:pgMar w:top="1276" w:right="1134" w:bottom="1021" w:left="1134" w:header="709" w:footer="567" w:gutter="0"/>
          <w:pgNumType w:start="1"/>
          <w:cols w:space="708"/>
          <w:docGrid w:linePitch="360"/>
        </w:sectPr>
      </w:pPr>
    </w:p>
    <w:p w14:paraId="0BA5838A" w14:textId="0B214E49" w:rsidR="00BC5143" w:rsidRDefault="0038432A" w:rsidP="00B9328F">
      <w:pPr>
        <w:pStyle w:val="2"/>
        <w:spacing w:beforeLines="100" w:before="240" w:line="380" w:lineRule="exact"/>
        <w:rPr>
          <w:lang w:eastAsia="zh-TW"/>
        </w:rPr>
      </w:pPr>
      <w:r>
        <w:rPr>
          <w:rFonts w:hint="eastAsia"/>
          <w:lang w:eastAsia="zh-TW"/>
        </w:rPr>
        <w:lastRenderedPageBreak/>
        <w:t>第一部分</w:t>
      </w:r>
      <w:r w:rsidR="00673498">
        <w:rPr>
          <w:lang w:eastAsia="zh-TW"/>
        </w:rPr>
        <w:tab/>
      </w:r>
      <w:r>
        <w:rPr>
          <w:rFonts w:hint="eastAsia"/>
          <w:lang w:eastAsia="zh-TW"/>
        </w:rPr>
        <w:t>報名資訊</w:t>
      </w:r>
    </w:p>
    <w:p w14:paraId="63980D59" w14:textId="4DDEDD42" w:rsidR="00C019D3" w:rsidRDefault="0038432A" w:rsidP="00C019D3">
      <w:pPr>
        <w:pStyle w:val="Instructionsshadedtext"/>
        <w:rPr>
          <w:lang w:eastAsia="zh-TW"/>
        </w:rPr>
      </w:pPr>
      <w:r>
        <w:rPr>
          <w:rFonts w:hint="eastAsia"/>
          <w:lang w:eastAsia="zh-TW"/>
        </w:rPr>
        <w:t>主辦單位將使用本部分之資訊作為得獎之露出，請確保資訊之正確性。</w:t>
      </w:r>
    </w:p>
    <w:p w14:paraId="67B40618" w14:textId="6B64D370" w:rsidR="001C0952" w:rsidRDefault="00241AE8" w:rsidP="00DF7845">
      <w:pPr>
        <w:pStyle w:val="3"/>
        <w:spacing w:before="360"/>
        <w:rPr>
          <w:lang w:eastAsia="zh-TW"/>
        </w:rPr>
      </w:pPr>
      <w:r>
        <w:rPr>
          <w:rFonts w:hint="eastAsia"/>
          <w:lang w:eastAsia="zh-TW"/>
        </w:rPr>
        <w:t>申請</w:t>
      </w:r>
      <w:r w:rsidR="00AD3B8B">
        <w:rPr>
          <w:rFonts w:hint="eastAsia"/>
          <w:lang w:eastAsia="zh-TW"/>
        </w:rPr>
        <w:t>之</w:t>
      </w:r>
      <w:r>
        <w:rPr>
          <w:rFonts w:hint="eastAsia"/>
          <w:lang w:eastAsia="zh-TW"/>
        </w:rPr>
        <w:t>個人</w:t>
      </w:r>
      <w:r>
        <w:rPr>
          <w:rFonts w:hint="eastAsia"/>
          <w:lang w:eastAsia="zh-TW"/>
        </w:rPr>
        <w:t>/</w:t>
      </w:r>
      <w:r w:rsidR="00AD3B8B">
        <w:rPr>
          <w:rFonts w:hint="eastAsia"/>
          <w:lang w:eastAsia="zh-TW"/>
        </w:rPr>
        <w:t>組織名稱</w:t>
      </w:r>
      <w:bookmarkStart w:id="0" w:name="_Hlk480731565"/>
    </w:p>
    <w:p w14:paraId="005AB312" w14:textId="390D614D" w:rsidR="00EA6AF5" w:rsidRDefault="007E6293" w:rsidP="0015059E">
      <w:pPr>
        <w:pStyle w:val="Instructionsshadedtext"/>
        <w:rPr>
          <w:lang w:eastAsia="zh-TW"/>
        </w:rPr>
      </w:pPr>
      <w:r>
        <w:rPr>
          <w:rFonts w:hint="eastAsia"/>
          <w:lang w:eastAsia="zh-TW"/>
        </w:rPr>
        <w:t>獲提名</w:t>
      </w:r>
      <w:r w:rsidR="00AD3B8B">
        <w:rPr>
          <w:rFonts w:hint="eastAsia"/>
          <w:lang w:eastAsia="zh-TW"/>
        </w:rPr>
        <w:t>之組織必須為該國合法立案之組織。</w:t>
      </w:r>
      <w:r w:rsidR="00733AE7">
        <w:rPr>
          <w:lang w:eastAsia="zh-TW"/>
        </w:rPr>
        <w:t xml:space="preserve"> </w:t>
      </w:r>
    </w:p>
    <w:tbl>
      <w:tblPr>
        <w:tblStyle w:val="IAFcontactdetailstable"/>
        <w:tblW w:w="9642" w:type="dxa"/>
        <w:tblInd w:w="-3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1985"/>
        <w:gridCol w:w="7657"/>
      </w:tblGrid>
      <w:tr w:rsidR="007E6293" w14:paraId="6F3DA227" w14:textId="77777777" w:rsidTr="00FA20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E6112D3" w14:textId="77777777" w:rsidR="007E6293" w:rsidRPr="0006323D" w:rsidRDefault="007E6293" w:rsidP="0021178C">
            <w:pPr>
              <w:pStyle w:val="Instructionsshadedtext"/>
              <w:spacing w:after="0"/>
            </w:pPr>
            <w:bookmarkStart w:id="1" w:name="_Hlk511204122"/>
            <w:bookmarkEnd w:id="0"/>
            <w:r>
              <w:rPr>
                <w:rFonts w:hint="eastAsia"/>
                <w:lang w:eastAsia="zh-TW"/>
              </w:rPr>
              <w:t>獲提名之組織</w:t>
            </w:r>
            <w:r>
              <w:t xml:space="preserve">      </w:t>
            </w:r>
          </w:p>
        </w:tc>
        <w:tc>
          <w:tcPr>
            <w:tcW w:w="7657" w:type="dxa"/>
            <w:tcBorders>
              <w:top w:val="nil"/>
              <w:bottom w:val="single" w:sz="4" w:space="0" w:color="CACACA" w:themeColor="text1" w:themeTint="40"/>
            </w:tcBorders>
          </w:tcPr>
          <w:p w14:paraId="3D1BD16A" w14:textId="4072680B" w:rsidR="007E6293" w:rsidRDefault="007E6293" w:rsidP="0021178C">
            <w:pPr>
              <w:pStyle w:val="Organisationname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本欄位之內容將同步呈現於頁尾</w:t>
            </w:r>
          </w:p>
        </w:tc>
      </w:tr>
      <w:tr w:rsidR="007E6293" w14:paraId="3271BE9E" w14:textId="77777777" w:rsidTr="00FA20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FFFFFF" w:themeColor="background1"/>
              <w:bottom w:val="single" w:sz="8" w:space="0" w:color="FFFFFF" w:themeColor="background1"/>
            </w:tcBorders>
            <w:shd w:val="clear" w:color="auto" w:fill="E9E9E9" w:themeFill="text1" w:themeFillTint="1A"/>
          </w:tcPr>
          <w:p w14:paraId="2A82996C" w14:textId="77777777" w:rsidR="007E6293" w:rsidRDefault="007E6293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計畫名稱</w:t>
            </w:r>
          </w:p>
        </w:tc>
        <w:tc>
          <w:tcPr>
            <w:tcW w:w="7657" w:type="dxa"/>
            <w:tcBorders>
              <w:top w:val="single" w:sz="4" w:space="0" w:color="CACACA" w:themeColor="text1" w:themeTint="40"/>
              <w:bottom w:val="single" w:sz="8" w:space="0" w:color="FFFFFF" w:themeColor="background1"/>
            </w:tcBorders>
          </w:tcPr>
          <w:p w14:paraId="6F448365" w14:textId="77777777" w:rsidR="007E6293" w:rsidRDefault="007E6293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E6293" w14:paraId="35926187" w14:textId="77777777" w:rsidTr="00FA20A7">
        <w:tblPrEx>
          <w:tblBorders>
            <w:insideH w:val="none" w:sz="0" w:space="0" w:color="auto"/>
          </w:tblBorders>
          <w:tblCellMar>
            <w:top w:w="28" w:type="dxa"/>
            <w:left w:w="85" w:type="dxa"/>
            <w:bottom w:w="2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2" w:type="dxa"/>
            <w:gridSpan w:val="2"/>
            <w:tcBorders>
              <w:top w:val="single" w:sz="8" w:space="0" w:color="FFFFFF" w:themeColor="background1"/>
            </w:tcBorders>
            <w:shd w:val="clear" w:color="auto" w:fill="E9E9E9" w:themeFill="text1" w:themeFillTint="1A"/>
          </w:tcPr>
          <w:p w14:paraId="50AA6FDD" w14:textId="70648494" w:rsidR="007E6293" w:rsidRPr="00917464" w:rsidRDefault="007E6293" w:rsidP="009C6B52">
            <w:pPr>
              <w:spacing w:after="0"/>
              <w:rPr>
                <w:sz w:val="20"/>
                <w:szCs w:val="20"/>
                <w:lang w:eastAsia="zh-TW"/>
              </w:rPr>
            </w:pPr>
            <w:r>
              <w:rPr>
                <w:rFonts w:hint="eastAsia"/>
                <w:sz w:val="20"/>
                <w:szCs w:val="20"/>
                <w:lang w:eastAsia="zh-TW"/>
              </w:rPr>
              <w:t>請選出一個最符合的組織型態，並於方格內打</w:t>
            </w:r>
            <w:r w:rsidRPr="00F4491D">
              <w:rPr>
                <w:b/>
                <w:sz w:val="20"/>
                <w:szCs w:val="20"/>
                <w:lang w:eastAsia="zh-TW"/>
              </w:rPr>
              <w:t xml:space="preserve"> X</w:t>
            </w:r>
            <w:r>
              <w:rPr>
                <w:rFonts w:hint="eastAsia"/>
                <w:sz w:val="20"/>
                <w:szCs w:val="20"/>
                <w:lang w:eastAsia="zh-TW"/>
              </w:rPr>
              <w:t>。</w:t>
            </w:r>
          </w:p>
        </w:tc>
      </w:tr>
    </w:tbl>
    <w:bookmarkEnd w:id="1"/>
    <w:p w14:paraId="3C340A16" w14:textId="4D1E296A" w:rsidR="00C317F2" w:rsidRDefault="00C317F2" w:rsidP="00A12694">
      <w:pPr>
        <w:pStyle w:val="3"/>
        <w:spacing w:before="240"/>
        <w:rPr>
          <w:lang w:eastAsia="zh-TW"/>
        </w:rPr>
      </w:pP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政府單位</w:t>
      </w:r>
      <w:r w:rsidRPr="00C317F2">
        <w:rPr>
          <w:rFonts w:hint="eastAsia"/>
          <w:sz w:val="24"/>
          <w:szCs w:val="20"/>
          <w:lang w:eastAsia="zh-TW"/>
        </w:rPr>
        <w:t xml:space="preserve"> 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非營利組織</w:t>
      </w:r>
      <w:r>
        <w:rPr>
          <w:rFonts w:hint="eastAsia"/>
          <w:sz w:val="20"/>
          <w:szCs w:val="20"/>
          <w:lang w:eastAsia="zh-TW"/>
        </w:rPr>
        <w:t xml:space="preserve"> </w:t>
      </w:r>
      <w:r w:rsidRPr="00C317F2">
        <w:rPr>
          <w:rFonts w:hint="eastAsia"/>
          <w:sz w:val="24"/>
          <w:szCs w:val="20"/>
          <w:lang w:eastAsia="zh-TW"/>
        </w:rPr>
        <w:t xml:space="preserve"> 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企業</w:t>
      </w:r>
      <w:r>
        <w:rPr>
          <w:rFonts w:hint="eastAsia"/>
          <w:sz w:val="20"/>
          <w:szCs w:val="20"/>
          <w:lang w:eastAsia="zh-TW"/>
        </w:rPr>
        <w:t xml:space="preserve"> 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社區</w:t>
      </w:r>
      <w:r>
        <w:rPr>
          <w:rFonts w:hint="eastAsia"/>
          <w:sz w:val="20"/>
          <w:szCs w:val="20"/>
          <w:lang w:eastAsia="zh-TW"/>
        </w:rPr>
        <w:t xml:space="preserve">  </w:t>
      </w:r>
      <w:r w:rsidRPr="00C317F2">
        <w:rPr>
          <w:rFonts w:hint="eastAsia"/>
          <w:sz w:val="24"/>
          <w:szCs w:val="20"/>
          <w:lang w:eastAsia="zh-TW"/>
        </w:rPr>
        <w:t xml:space="preserve">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個人</w:t>
      </w:r>
      <w:r>
        <w:rPr>
          <w:rFonts w:hint="eastAsia"/>
          <w:sz w:val="20"/>
          <w:szCs w:val="20"/>
          <w:lang w:eastAsia="zh-TW"/>
        </w:rPr>
        <w:t xml:space="preserve">   </w:t>
      </w:r>
    </w:p>
    <w:p w14:paraId="632FB3F4" w14:textId="2E5BC41A" w:rsidR="00A32178" w:rsidRDefault="00241AE8" w:rsidP="00A12694">
      <w:pPr>
        <w:pStyle w:val="3"/>
        <w:spacing w:before="240"/>
        <w:rPr>
          <w:lang w:eastAsia="zh-TW"/>
        </w:rPr>
      </w:pPr>
      <w:r>
        <w:rPr>
          <w:rFonts w:hint="eastAsia"/>
          <w:lang w:eastAsia="zh-TW"/>
        </w:rPr>
        <w:t>申請</w:t>
      </w:r>
      <w:r w:rsidR="00AD3B8B">
        <w:rPr>
          <w:rFonts w:hint="eastAsia"/>
          <w:lang w:eastAsia="zh-TW"/>
        </w:rPr>
        <w:t>人</w:t>
      </w:r>
      <w:r>
        <w:rPr>
          <w:rFonts w:hint="eastAsia"/>
          <w:lang w:eastAsia="zh-TW"/>
        </w:rPr>
        <w:t>/</w:t>
      </w:r>
      <w:r>
        <w:rPr>
          <w:rFonts w:hint="eastAsia"/>
          <w:lang w:eastAsia="zh-TW"/>
        </w:rPr>
        <w:t>組織代表人</w:t>
      </w:r>
    </w:p>
    <w:p w14:paraId="6C56528E" w14:textId="2794E386" w:rsidR="006C5922" w:rsidRPr="006C5922" w:rsidRDefault="00AD3B8B" w:rsidP="006C5922">
      <w:pPr>
        <w:shd w:val="clear" w:color="auto" w:fill="E9E9E9" w:themeFill="text1" w:themeFillTint="1A"/>
        <w:tabs>
          <w:tab w:val="left" w:pos="340"/>
        </w:tabs>
        <w:spacing w:after="80" w:line="260" w:lineRule="exact"/>
        <w:rPr>
          <w:sz w:val="20"/>
          <w:lang w:eastAsia="zh-TW"/>
        </w:rPr>
      </w:pPr>
      <w:r>
        <w:rPr>
          <w:rFonts w:hint="eastAsia"/>
          <w:sz w:val="20"/>
          <w:lang w:eastAsia="zh-TW"/>
        </w:rPr>
        <w:t>請填具組織代表人，該代表人需有權限代表該組織申請本獎項</w:t>
      </w:r>
    </w:p>
    <w:tbl>
      <w:tblPr>
        <w:tblStyle w:val="IAFcontactdetailstable"/>
        <w:tblW w:w="9639" w:type="dxa"/>
        <w:tblCellMar>
          <w:top w:w="57" w:type="dxa"/>
        </w:tblCellMar>
        <w:tblLook w:val="04A0" w:firstRow="1" w:lastRow="0" w:firstColumn="1" w:lastColumn="0" w:noHBand="0" w:noVBand="1"/>
      </w:tblPr>
      <w:tblGrid>
        <w:gridCol w:w="1984"/>
        <w:gridCol w:w="1277"/>
        <w:gridCol w:w="1389"/>
        <w:gridCol w:w="4989"/>
      </w:tblGrid>
      <w:tr w:rsidR="006E1C0D" w14:paraId="54422243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3ED7A1C1" w14:textId="11061F0B" w:rsidR="006E1C0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姓名</w:t>
            </w:r>
          </w:p>
        </w:tc>
        <w:tc>
          <w:tcPr>
            <w:tcW w:w="7655" w:type="dxa"/>
            <w:gridSpan w:val="3"/>
            <w:tcBorders>
              <w:bottom w:val="single" w:sz="4" w:space="0" w:color="CACACA" w:themeColor="text1" w:themeTint="40"/>
            </w:tcBorders>
          </w:tcPr>
          <w:p w14:paraId="71653F81" w14:textId="77777777" w:rsidR="006E1C0D" w:rsidRDefault="006E1C0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28DD" w14:paraId="798970ED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8293B7C" w14:textId="4B826469" w:rsidR="004928D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職稱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30DBC10A" w14:textId="77777777" w:rsidR="004928DD" w:rsidRDefault="004928D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28DD" w14:paraId="7816E4F5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28BE1B33" w14:textId="4F31B929" w:rsidR="004928D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地址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20264AF9" w14:textId="77777777" w:rsidR="004928DD" w:rsidRDefault="004928D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28DD" w14:paraId="1F623E81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215A752E" w14:textId="5AC9A6E1" w:rsidR="004928D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所在國家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264E2806" w14:textId="77777777" w:rsidR="004928DD" w:rsidRDefault="004928D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49B7" w14:paraId="65E71C83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1704A9EA" w14:textId="3C7FBFDB" w:rsidR="00804DD2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聯絡資訊</w:t>
            </w:r>
          </w:p>
        </w:tc>
        <w:tc>
          <w:tcPr>
            <w:tcW w:w="1277" w:type="dxa"/>
            <w:tcBorders>
              <w:top w:val="single" w:sz="4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28F741B0" w14:textId="77777777" w:rsidR="00804DD2" w:rsidRDefault="00804DD2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309FC1F3" w14:textId="77777777" w:rsidR="00804DD2" w:rsidRDefault="00804DD2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7BE045EA" w14:textId="77777777" w:rsidR="00804DD2" w:rsidRDefault="00804DD2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49B7" w:rsidRPr="00AE3250" w14:paraId="4CFC1742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nil"/>
              <w:bottom w:val="nil"/>
              <w:right w:val="nil"/>
            </w:tcBorders>
            <w:shd w:val="clear" w:color="auto" w:fill="E9E9E9" w:themeFill="text1" w:themeFillTint="1A"/>
          </w:tcPr>
          <w:p w14:paraId="6E3DCD31" w14:textId="77777777" w:rsidR="004928DD" w:rsidRPr="0006323D" w:rsidRDefault="004928DD" w:rsidP="00D249B7">
            <w:pPr>
              <w:spacing w:after="0" w:line="220" w:lineRule="exact"/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53F5B774" w14:textId="1349DB62" w:rsidR="004928DD" w:rsidRPr="00CC361B" w:rsidRDefault="00AD3B8B" w:rsidP="00D249B7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國家</w:t>
            </w:r>
            <w:r w:rsidR="00E53104">
              <w:rPr>
                <w:rFonts w:hint="eastAsia"/>
                <w:sz w:val="16"/>
                <w:szCs w:val="16"/>
                <w:lang w:eastAsia="zh-TW"/>
              </w:rPr>
              <w:t>電話代碼</w:t>
            </w:r>
          </w:p>
        </w:tc>
        <w:tc>
          <w:tcPr>
            <w:tcW w:w="1389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148BB14A" w14:textId="50D125CC" w:rsidR="004928DD" w:rsidRPr="00CC361B" w:rsidRDefault="00E53104" w:rsidP="00D249B7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電話</w:t>
            </w:r>
            <w:r w:rsidR="004928DD" w:rsidRPr="00CC361B"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9" w:type="dxa"/>
            <w:tcBorders>
              <w:top w:val="nil"/>
              <w:left w:val="single" w:sz="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4E1D16AF" w14:textId="34EC0634" w:rsidR="004928DD" w:rsidRPr="00CC361B" w:rsidRDefault="00E53104" w:rsidP="00D249B7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電子信箱</w:t>
            </w:r>
          </w:p>
        </w:tc>
      </w:tr>
    </w:tbl>
    <w:p w14:paraId="5A674DBF" w14:textId="19F29AE8" w:rsidR="00D655DB" w:rsidRPr="00241AE8" w:rsidRDefault="00C53043" w:rsidP="00DF7845">
      <w:pPr>
        <w:pStyle w:val="3"/>
        <w:spacing w:before="360"/>
        <w:rPr>
          <w:color w:val="20466D" w:themeColor="accent5" w:themeShade="80"/>
          <w:lang w:eastAsia="zh-TW"/>
        </w:rPr>
      </w:pPr>
      <w:r w:rsidRPr="00241AE8">
        <w:rPr>
          <w:rFonts w:hint="eastAsia"/>
          <w:color w:val="20466D" w:themeColor="accent5" w:themeShade="80"/>
          <w:lang w:eastAsia="zh-TW"/>
        </w:rPr>
        <w:t>對話</w:t>
      </w:r>
      <w:r w:rsidR="00241AE8">
        <w:rPr>
          <w:rFonts w:hint="eastAsia"/>
          <w:color w:val="20466D" w:themeColor="accent5" w:themeShade="80"/>
          <w:lang w:eastAsia="zh-TW"/>
        </w:rPr>
        <w:t>實踐</w:t>
      </w:r>
      <w:r w:rsidR="004064AD">
        <w:rPr>
          <w:rFonts w:hint="eastAsia"/>
          <w:color w:val="20466D" w:themeColor="accent5" w:themeShade="80"/>
          <w:lang w:eastAsia="zh-TW"/>
        </w:rPr>
        <w:t>者</w:t>
      </w:r>
      <w:r w:rsidR="00241AE8">
        <w:rPr>
          <w:rFonts w:hint="eastAsia"/>
          <w:color w:val="20466D" w:themeColor="accent5" w:themeShade="80"/>
          <w:lang w:eastAsia="zh-TW"/>
        </w:rPr>
        <w:t>/</w:t>
      </w:r>
      <w:r w:rsidR="00241AE8">
        <w:rPr>
          <w:rFonts w:hint="eastAsia"/>
          <w:color w:val="20466D" w:themeColor="accent5" w:themeShade="80"/>
          <w:lang w:eastAsia="zh-TW"/>
        </w:rPr>
        <w:t>推動</w:t>
      </w:r>
      <w:r w:rsidRPr="00241AE8">
        <w:rPr>
          <w:rFonts w:hint="eastAsia"/>
          <w:color w:val="20466D" w:themeColor="accent5" w:themeShade="80"/>
          <w:lang w:eastAsia="zh-TW"/>
        </w:rPr>
        <w:t>者</w:t>
      </w:r>
    </w:p>
    <w:p w14:paraId="481E6CD5" w14:textId="5F7054FA" w:rsidR="001D5509" w:rsidRDefault="00E53104" w:rsidP="001D5509">
      <w:pPr>
        <w:pStyle w:val="Instructionsshadedtext"/>
        <w:rPr>
          <w:lang w:eastAsia="zh-TW"/>
        </w:rPr>
      </w:pPr>
      <w:r>
        <w:rPr>
          <w:rFonts w:hint="eastAsia"/>
          <w:lang w:eastAsia="zh-TW"/>
        </w:rPr>
        <w:t>若提名超過一位</w:t>
      </w:r>
      <w:r w:rsidR="00363C8E">
        <w:rPr>
          <w:rFonts w:hint="eastAsia"/>
          <w:lang w:eastAsia="zh-TW"/>
        </w:rPr>
        <w:t>對話實踐者</w:t>
      </w:r>
      <w:r w:rsidR="00C317F2">
        <w:rPr>
          <w:lang w:val="en-US" w:eastAsia="zh-TW"/>
        </w:rPr>
        <w:t>/</w:t>
      </w:r>
      <w:r w:rsidR="00C317F2">
        <w:rPr>
          <w:rFonts w:hint="eastAsia"/>
          <w:lang w:val="en-US" w:eastAsia="zh-TW"/>
        </w:rPr>
        <w:t>推動</w:t>
      </w:r>
      <w:r w:rsidR="00C317F2">
        <w:rPr>
          <w:rFonts w:hint="eastAsia"/>
          <w:lang w:eastAsia="zh-TW"/>
        </w:rPr>
        <w:t>者</w:t>
      </w:r>
      <w:r>
        <w:rPr>
          <w:rFonts w:hint="eastAsia"/>
          <w:lang w:eastAsia="zh-TW"/>
        </w:rPr>
        <w:t>，所有</w:t>
      </w:r>
      <w:r w:rsidR="00373F4C">
        <w:rPr>
          <w:rFonts w:hint="eastAsia"/>
          <w:lang w:eastAsia="zh-TW"/>
        </w:rPr>
        <w:t>獲</w:t>
      </w:r>
      <w:r>
        <w:rPr>
          <w:rFonts w:hint="eastAsia"/>
          <w:lang w:eastAsia="zh-TW"/>
        </w:rPr>
        <w:t>提名之</w:t>
      </w:r>
      <w:r w:rsidR="00363C8E">
        <w:rPr>
          <w:rFonts w:hint="eastAsia"/>
          <w:lang w:eastAsia="zh-TW"/>
        </w:rPr>
        <w:t>對話</w:t>
      </w:r>
      <w:r w:rsidR="00CC4410">
        <w:rPr>
          <w:rFonts w:hint="eastAsia"/>
          <w:lang w:eastAsia="zh-TW"/>
        </w:rPr>
        <w:t>實踐者</w:t>
      </w:r>
      <w:r w:rsidR="00933294">
        <w:rPr>
          <w:rFonts w:hint="eastAsia"/>
          <w:lang w:eastAsia="zh-TW"/>
        </w:rPr>
        <w:t>/</w:t>
      </w:r>
      <w:r w:rsidR="00C317F2">
        <w:rPr>
          <w:rFonts w:hint="eastAsia"/>
          <w:lang w:eastAsia="zh-TW"/>
        </w:rPr>
        <w:t>推動者</w:t>
      </w:r>
      <w:r>
        <w:rPr>
          <w:rFonts w:hint="eastAsia"/>
          <w:lang w:eastAsia="zh-TW"/>
        </w:rPr>
        <w:t>都將於頒獎典禮接受表揚，惟將僅頒發一</w:t>
      </w:r>
      <w:r w:rsidR="007E6293">
        <w:rPr>
          <w:rFonts w:hint="eastAsia"/>
          <w:lang w:eastAsia="zh-TW"/>
        </w:rPr>
        <w:t>份</w:t>
      </w:r>
      <w:r>
        <w:rPr>
          <w:rFonts w:hint="eastAsia"/>
          <w:lang w:eastAsia="zh-TW"/>
        </w:rPr>
        <w:t>得獎</w:t>
      </w:r>
      <w:r w:rsidR="007E6293">
        <w:rPr>
          <w:rFonts w:hint="eastAsia"/>
          <w:lang w:eastAsia="zh-TW"/>
        </w:rPr>
        <w:t>證明</w:t>
      </w:r>
      <w:r>
        <w:rPr>
          <w:rFonts w:hint="eastAsia"/>
          <w:lang w:eastAsia="zh-TW"/>
        </w:rPr>
        <w:t>。</w:t>
      </w:r>
    </w:p>
    <w:p w14:paraId="4053F12D" w14:textId="611942C3" w:rsidR="00E53104" w:rsidRPr="00E53104" w:rsidRDefault="00373F4C" w:rsidP="00E53104">
      <w:pPr>
        <w:pStyle w:val="4"/>
        <w:rPr>
          <w:color w:val="005A7C" w:themeColor="background2"/>
          <w:lang w:eastAsia="zh-TW"/>
        </w:rPr>
      </w:pPr>
      <w:r>
        <w:rPr>
          <w:rFonts w:hint="eastAsia"/>
          <w:color w:val="005A7C" w:themeColor="background2"/>
          <w:lang w:eastAsia="zh-TW"/>
        </w:rPr>
        <w:t>獲</w:t>
      </w:r>
      <w:r w:rsidR="00E53104">
        <w:rPr>
          <w:rFonts w:hint="eastAsia"/>
          <w:color w:val="005A7C" w:themeColor="background2"/>
          <w:lang w:eastAsia="zh-TW"/>
        </w:rPr>
        <w:t>提名之</w:t>
      </w:r>
      <w:r w:rsidR="004109AB">
        <w:rPr>
          <w:rFonts w:hint="eastAsia"/>
          <w:color w:val="005A7C" w:themeColor="background2"/>
          <w:lang w:eastAsia="zh-TW"/>
        </w:rPr>
        <w:t>主要</w:t>
      </w:r>
      <w:r w:rsidR="00CC4410">
        <w:rPr>
          <w:rFonts w:hint="eastAsia"/>
          <w:color w:val="005A7C" w:themeColor="background2"/>
          <w:lang w:eastAsia="zh-TW"/>
        </w:rPr>
        <w:t>對話實踐者</w:t>
      </w:r>
      <w:r w:rsidR="00CC4410">
        <w:rPr>
          <w:rFonts w:hint="eastAsia"/>
          <w:color w:val="005A7C" w:themeColor="background2"/>
          <w:lang w:eastAsia="zh-TW"/>
        </w:rPr>
        <w:t xml:space="preserve">/ </w:t>
      </w:r>
      <w:r w:rsidR="00241AE8">
        <w:rPr>
          <w:rFonts w:hint="eastAsia"/>
          <w:color w:val="005A7C" w:themeColor="background2"/>
          <w:lang w:eastAsia="zh-TW"/>
        </w:rPr>
        <w:t>推動者</w:t>
      </w:r>
    </w:p>
    <w:tbl>
      <w:tblPr>
        <w:tblStyle w:val="IAFcontactdetailstable"/>
        <w:tblW w:w="9639" w:type="dxa"/>
        <w:tblCellMar>
          <w:top w:w="57" w:type="dxa"/>
        </w:tblCellMar>
        <w:tblLook w:val="04A0" w:firstRow="1" w:lastRow="0" w:firstColumn="1" w:lastColumn="0" w:noHBand="0" w:noVBand="1"/>
      </w:tblPr>
      <w:tblGrid>
        <w:gridCol w:w="1984"/>
        <w:gridCol w:w="1277"/>
        <w:gridCol w:w="1389"/>
        <w:gridCol w:w="4989"/>
      </w:tblGrid>
      <w:tr w:rsidR="00E53104" w14:paraId="3828537C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47894649" w14:textId="084C930C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姓名</w:t>
            </w:r>
          </w:p>
        </w:tc>
        <w:tc>
          <w:tcPr>
            <w:tcW w:w="7655" w:type="dxa"/>
            <w:gridSpan w:val="3"/>
          </w:tcPr>
          <w:p w14:paraId="785A3821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688B0D7E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5EECF966" w14:textId="4E2865FA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職稱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4428B3EB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30B017A9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399193C9" w14:textId="7FFCFD68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地址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20DF46E9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408AEF82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6E887F04" w14:textId="3AD65304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所在國家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057DA761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7F0C0BB0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2D131BB4" w14:textId="4A4D0D64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聯絡資訊</w:t>
            </w:r>
          </w:p>
        </w:tc>
        <w:tc>
          <w:tcPr>
            <w:tcW w:w="1277" w:type="dxa"/>
            <w:tcBorders>
              <w:top w:val="single" w:sz="4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511A9B30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04C04F44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60AD9A79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:rsidRPr="00CC361B" w14:paraId="055F82BE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nil"/>
              <w:bottom w:val="nil"/>
              <w:right w:val="nil"/>
            </w:tcBorders>
            <w:shd w:val="clear" w:color="auto" w:fill="E9E9E9" w:themeFill="text1" w:themeFillTint="1A"/>
          </w:tcPr>
          <w:p w14:paraId="0C29692F" w14:textId="77777777" w:rsidR="00E53104" w:rsidRPr="0006323D" w:rsidRDefault="00E53104" w:rsidP="00E53104">
            <w:pPr>
              <w:spacing w:after="0" w:line="220" w:lineRule="exact"/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2BB4E87F" w14:textId="0F5A5550" w:rsidR="00E53104" w:rsidRPr="00CC361B" w:rsidRDefault="00E53104" w:rsidP="00E53104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國家電話代碼</w:t>
            </w:r>
          </w:p>
        </w:tc>
        <w:tc>
          <w:tcPr>
            <w:tcW w:w="1389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5648215C" w14:textId="464ED3A9" w:rsidR="00E53104" w:rsidRPr="00CC361B" w:rsidRDefault="00E53104" w:rsidP="00E53104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電話</w:t>
            </w:r>
            <w:r w:rsidRPr="00CC361B"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9" w:type="dxa"/>
            <w:tcBorders>
              <w:top w:val="nil"/>
              <w:left w:val="single" w:sz="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28349C5E" w14:textId="7378488C" w:rsidR="00E53104" w:rsidRPr="00CC361B" w:rsidRDefault="00E53104" w:rsidP="00E53104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電子信箱</w:t>
            </w:r>
          </w:p>
        </w:tc>
      </w:tr>
    </w:tbl>
    <w:p w14:paraId="3C27562A" w14:textId="5AC31FBC" w:rsidR="00CC361B" w:rsidRPr="002F4C7B" w:rsidRDefault="00E53104" w:rsidP="00CC361B">
      <w:pPr>
        <w:pStyle w:val="4"/>
        <w:rPr>
          <w:color w:val="005A7C" w:themeColor="background2"/>
          <w:lang w:eastAsia="zh-TW"/>
        </w:rPr>
      </w:pPr>
      <w:r>
        <w:rPr>
          <w:rFonts w:hint="eastAsia"/>
          <w:color w:val="005A7C" w:themeColor="background2"/>
          <w:lang w:eastAsia="zh-TW"/>
        </w:rPr>
        <w:t>其他</w:t>
      </w:r>
      <w:r w:rsidR="007E6293">
        <w:rPr>
          <w:rFonts w:hint="eastAsia"/>
          <w:color w:val="005A7C" w:themeColor="background2"/>
          <w:lang w:eastAsia="zh-TW"/>
        </w:rPr>
        <w:t>獲提名之</w:t>
      </w:r>
      <w:r w:rsidR="00CC4410">
        <w:rPr>
          <w:rFonts w:hint="eastAsia"/>
          <w:color w:val="005A7C" w:themeColor="background2"/>
          <w:lang w:eastAsia="zh-TW"/>
        </w:rPr>
        <w:t>對話實踐者</w:t>
      </w:r>
      <w:r w:rsidR="00CC4410">
        <w:rPr>
          <w:rFonts w:hint="eastAsia"/>
          <w:color w:val="005A7C" w:themeColor="background2"/>
          <w:lang w:eastAsia="zh-TW"/>
        </w:rPr>
        <w:t>/</w:t>
      </w:r>
      <w:r w:rsidR="00241AE8">
        <w:rPr>
          <w:rFonts w:hint="eastAsia"/>
          <w:color w:val="005A7C" w:themeColor="background2"/>
          <w:lang w:eastAsia="zh-TW"/>
        </w:rPr>
        <w:t>推動者</w:t>
      </w:r>
      <w:r w:rsidR="002F4C7B">
        <w:rPr>
          <w:color w:val="005A7C" w:themeColor="background2"/>
          <w:lang w:eastAsia="zh-TW"/>
        </w:rPr>
        <w:t xml:space="preserve"> (</w:t>
      </w:r>
      <w:r w:rsidR="007E6293">
        <w:rPr>
          <w:rFonts w:hint="eastAsia"/>
          <w:color w:val="005A7C" w:themeColor="background2"/>
          <w:lang w:eastAsia="zh-TW"/>
        </w:rPr>
        <w:t>非必要</w:t>
      </w:r>
      <w:r w:rsidR="002F4C7B">
        <w:rPr>
          <w:color w:val="005A7C" w:themeColor="background2"/>
          <w:lang w:eastAsia="zh-TW"/>
        </w:rPr>
        <w:t>)</w:t>
      </w:r>
    </w:p>
    <w:tbl>
      <w:tblPr>
        <w:tblStyle w:val="IAFcontactdetailstable"/>
        <w:tblW w:w="9639" w:type="dxa"/>
        <w:tblInd w:w="-3" w:type="dxa"/>
        <w:tblCellMar>
          <w:top w:w="28" w:type="dxa"/>
        </w:tblCellMar>
        <w:tblLook w:val="04A0" w:firstRow="1" w:lastRow="0" w:firstColumn="1" w:lastColumn="0" w:noHBand="0" w:noVBand="1"/>
      </w:tblPr>
      <w:tblGrid>
        <w:gridCol w:w="3261"/>
        <w:gridCol w:w="6378"/>
      </w:tblGrid>
      <w:tr w:rsidR="00BB4F23" w14:paraId="7789EFE5" w14:textId="77777777" w:rsidTr="00DF78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4C216A5D" w14:textId="351DCDCF" w:rsidR="00BB4F23" w:rsidRPr="00DF7845" w:rsidRDefault="00E53104" w:rsidP="0021178C"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TW"/>
              </w:rPr>
              <w:t>姓名</w:t>
            </w:r>
          </w:p>
        </w:tc>
        <w:tc>
          <w:tcPr>
            <w:tcW w:w="637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38FA5B36" w14:textId="63726C3E" w:rsidR="00BB4F23" w:rsidRPr="00DF7845" w:rsidRDefault="00E53104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TW"/>
              </w:rPr>
              <w:t>組織</w:t>
            </w:r>
          </w:p>
        </w:tc>
      </w:tr>
      <w:tr w:rsidR="00DF7845" w14:paraId="7FCB48F2" w14:textId="77777777" w:rsidTr="00DF78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2" w:space="0" w:color="CACACA" w:themeColor="text1" w:themeTint="40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CACACA" w:themeColor="text1" w:themeTint="40"/>
            </w:tcBorders>
          </w:tcPr>
          <w:p w14:paraId="01C516C3" w14:textId="77777777" w:rsidR="00DF7845" w:rsidRDefault="00DF7845" w:rsidP="0021178C">
            <w:pPr>
              <w:spacing w:after="0"/>
            </w:pPr>
          </w:p>
        </w:tc>
        <w:tc>
          <w:tcPr>
            <w:tcW w:w="6378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single" w:sz="2" w:space="0" w:color="CACACA" w:themeColor="text1" w:themeTint="40"/>
              <w:right w:val="single" w:sz="2" w:space="0" w:color="FFFFFF" w:themeColor="background1"/>
            </w:tcBorders>
          </w:tcPr>
          <w:p w14:paraId="0106DFFB" w14:textId="77777777" w:rsidR="00DF7845" w:rsidRDefault="00DF7845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4F23" w14:paraId="743BD43A" w14:textId="77777777" w:rsidTr="00DF78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2" w:space="0" w:color="CACACA" w:themeColor="text1" w:themeTint="40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CACACA" w:themeColor="text1" w:themeTint="40"/>
            </w:tcBorders>
          </w:tcPr>
          <w:p w14:paraId="78F2E0A5" w14:textId="77777777" w:rsidR="00BB4F23" w:rsidRDefault="00BB4F23" w:rsidP="0021178C">
            <w:pPr>
              <w:spacing w:after="0"/>
            </w:pPr>
          </w:p>
        </w:tc>
        <w:tc>
          <w:tcPr>
            <w:tcW w:w="6378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single" w:sz="2" w:space="0" w:color="CACACA" w:themeColor="text1" w:themeTint="40"/>
              <w:right w:val="single" w:sz="2" w:space="0" w:color="FFFFFF" w:themeColor="background1"/>
            </w:tcBorders>
          </w:tcPr>
          <w:p w14:paraId="18A104A4" w14:textId="77777777" w:rsidR="00BB4F23" w:rsidRDefault="00BB4F23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C226E4" w14:textId="0126B48D" w:rsidR="006C6870" w:rsidRDefault="004109AB" w:rsidP="00A12694">
      <w:pPr>
        <w:pStyle w:val="3"/>
        <w:spacing w:before="360"/>
      </w:pPr>
      <w:r>
        <w:rPr>
          <w:rFonts w:hint="eastAsia"/>
          <w:lang w:eastAsia="zh-TW"/>
        </w:rPr>
        <w:t>主要聯絡窗口</w:t>
      </w:r>
    </w:p>
    <w:tbl>
      <w:tblPr>
        <w:tblStyle w:val="IAFcontactdetailstable"/>
        <w:tblW w:w="9639" w:type="dxa"/>
        <w:tblCellMar>
          <w:top w:w="57" w:type="dxa"/>
        </w:tblCellMar>
        <w:tblLook w:val="04A0" w:firstRow="1" w:lastRow="0" w:firstColumn="1" w:lastColumn="0" w:noHBand="0" w:noVBand="1"/>
      </w:tblPr>
      <w:tblGrid>
        <w:gridCol w:w="1984"/>
        <w:gridCol w:w="1277"/>
        <w:gridCol w:w="1389"/>
        <w:gridCol w:w="4989"/>
      </w:tblGrid>
      <w:tr w:rsidR="00745065" w14:paraId="18014700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4FB2806B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姓名</w:t>
            </w:r>
          </w:p>
        </w:tc>
        <w:tc>
          <w:tcPr>
            <w:tcW w:w="7655" w:type="dxa"/>
            <w:gridSpan w:val="3"/>
            <w:tcBorders>
              <w:bottom w:val="single" w:sz="4" w:space="0" w:color="CACACA" w:themeColor="text1" w:themeTint="40"/>
            </w:tcBorders>
          </w:tcPr>
          <w:p w14:paraId="0DF5566D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431726C5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40D95B5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職稱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1834F7E7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237CA8F3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6A3722D7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地址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604072B0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1C26847B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06A320C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所在國家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050E9994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143F634F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0CB52D20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聯絡資訊</w:t>
            </w:r>
          </w:p>
        </w:tc>
        <w:tc>
          <w:tcPr>
            <w:tcW w:w="1277" w:type="dxa"/>
            <w:tcBorders>
              <w:top w:val="single" w:sz="4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1D90CEED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575F0EF5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74CDBFAE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:rsidRPr="00AE3250" w14:paraId="7F41C7FE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nil"/>
              <w:bottom w:val="nil"/>
              <w:right w:val="nil"/>
            </w:tcBorders>
            <w:shd w:val="clear" w:color="auto" w:fill="E9E9E9" w:themeFill="text1" w:themeFillTint="1A"/>
          </w:tcPr>
          <w:p w14:paraId="5ED19328" w14:textId="77777777" w:rsidR="00745065" w:rsidRPr="0006323D" w:rsidRDefault="00745065" w:rsidP="00402664">
            <w:pPr>
              <w:spacing w:after="0" w:line="220" w:lineRule="exact"/>
              <w:ind w:firstLineChars="200" w:firstLine="440"/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29074DFC" w14:textId="77777777" w:rsidR="00745065" w:rsidRPr="00CC361B" w:rsidRDefault="00745065" w:rsidP="00327F78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國家電話代碼</w:t>
            </w:r>
          </w:p>
        </w:tc>
        <w:tc>
          <w:tcPr>
            <w:tcW w:w="1389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184777F8" w14:textId="77777777" w:rsidR="00745065" w:rsidRPr="00CC361B" w:rsidRDefault="00745065" w:rsidP="00327F78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電話</w:t>
            </w:r>
            <w:r w:rsidRPr="00CC361B"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9" w:type="dxa"/>
            <w:tcBorders>
              <w:top w:val="nil"/>
              <w:left w:val="single" w:sz="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08D21A26" w14:textId="77777777" w:rsidR="00745065" w:rsidRPr="00CC361B" w:rsidRDefault="00745065" w:rsidP="00327F78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電子信箱</w:t>
            </w:r>
          </w:p>
        </w:tc>
      </w:tr>
    </w:tbl>
    <w:p w14:paraId="390DCFC1" w14:textId="61B2D1A2" w:rsidR="00320FDA" w:rsidRDefault="00745065" w:rsidP="00B9328F">
      <w:pPr>
        <w:rPr>
          <w:lang w:eastAsia="zh-TW"/>
        </w:rPr>
      </w:pPr>
      <w:r>
        <w:rPr>
          <w:lang w:eastAsia="zh-TW"/>
        </w:rPr>
        <w:lastRenderedPageBreak/>
        <w:t xml:space="preserve"> </w:t>
      </w:r>
    </w:p>
    <w:p w14:paraId="6B52C50F" w14:textId="2C878AB9" w:rsidR="0062634D" w:rsidRDefault="004109AB" w:rsidP="00EC5326">
      <w:pPr>
        <w:pStyle w:val="2"/>
        <w:spacing w:beforeLines="50" w:before="120" w:after="0" w:line="240" w:lineRule="auto"/>
        <w:rPr>
          <w:lang w:eastAsia="zh-TW"/>
        </w:rPr>
      </w:pPr>
      <w:r>
        <w:rPr>
          <w:rFonts w:hint="eastAsia"/>
          <w:lang w:eastAsia="zh-TW"/>
        </w:rPr>
        <w:t>第二部分</w:t>
      </w:r>
      <w:r w:rsidR="00673498">
        <w:rPr>
          <w:lang w:eastAsia="zh-TW"/>
        </w:rPr>
        <w:tab/>
      </w:r>
      <w:r w:rsidR="00875F90">
        <w:rPr>
          <w:rFonts w:hint="eastAsia"/>
          <w:lang w:eastAsia="zh-TW"/>
        </w:rPr>
        <w:t>對話</w:t>
      </w:r>
      <w:r w:rsidR="00320FDA">
        <w:rPr>
          <w:rFonts w:hint="eastAsia"/>
          <w:lang w:eastAsia="zh-TW"/>
        </w:rPr>
        <w:t>實例</w:t>
      </w:r>
    </w:p>
    <w:p w14:paraId="4650F014" w14:textId="6CD3BCAD" w:rsidR="00D405C7" w:rsidRPr="00EC5326" w:rsidRDefault="007E4151" w:rsidP="00B9328F">
      <w:pPr>
        <w:pStyle w:val="Instructionsshadedtext"/>
        <w:spacing w:beforeLines="50" w:before="120" w:after="0"/>
        <w:rPr>
          <w:color w:val="404040" w:themeColor="text1" w:themeTint="E6"/>
          <w:sz w:val="24"/>
          <w:szCs w:val="24"/>
          <w:lang w:eastAsia="zh-TW"/>
        </w:rPr>
      </w:pPr>
      <w:r w:rsidRPr="008145D7">
        <w:rPr>
          <w:rFonts w:hint="eastAsia"/>
          <w:sz w:val="24"/>
          <w:szCs w:val="24"/>
          <w:lang w:eastAsia="zh-TW"/>
        </w:rPr>
        <w:t>主辦單位將使用本部分之資訊作為得獎之露出，並公布在</w:t>
      </w:r>
      <w:hyperlink r:id="rId10" w:history="1">
        <w:r w:rsidRPr="00AA1777">
          <w:rPr>
            <w:rStyle w:val="ab"/>
            <w:rFonts w:hint="eastAsia"/>
            <w:sz w:val="24"/>
            <w:szCs w:val="24"/>
            <w:lang w:eastAsia="zh-TW"/>
          </w:rPr>
          <w:t>網站</w:t>
        </w:r>
      </w:hyperlink>
      <w:r w:rsidR="00F026FA">
        <w:rPr>
          <w:rFonts w:hint="eastAsia"/>
          <w:sz w:val="24"/>
          <w:szCs w:val="24"/>
          <w:lang w:eastAsia="zh-TW"/>
        </w:rPr>
        <w:t>上，請確保資訊之正確性。本部份之內容</w:t>
      </w:r>
      <w:r w:rsidR="00F026FA">
        <w:rPr>
          <w:rFonts w:hint="eastAsia"/>
          <w:sz w:val="24"/>
          <w:szCs w:val="24"/>
          <w:lang w:val="en-US" w:eastAsia="zh-TW"/>
        </w:rPr>
        <w:t>以</w:t>
      </w:r>
      <w:r w:rsidR="008403F8">
        <w:rPr>
          <w:color w:val="005A7C" w:themeColor="background2"/>
          <w:sz w:val="24"/>
          <w:szCs w:val="24"/>
          <w:lang w:val="en-US" w:eastAsia="zh-TW"/>
        </w:rPr>
        <w:t>5000</w:t>
      </w:r>
      <w:r w:rsidR="00F026FA">
        <w:rPr>
          <w:rFonts w:hint="eastAsia"/>
          <w:sz w:val="24"/>
          <w:szCs w:val="24"/>
          <w:lang w:val="en-US" w:eastAsia="zh-TW"/>
        </w:rPr>
        <w:t>字內</w:t>
      </w:r>
      <w:r w:rsidRPr="008145D7">
        <w:rPr>
          <w:rFonts w:hint="eastAsia"/>
          <w:sz w:val="24"/>
          <w:szCs w:val="24"/>
          <w:lang w:eastAsia="zh-TW"/>
        </w:rPr>
        <w:t>為限。</w:t>
      </w:r>
      <w:r w:rsidR="00130746" w:rsidRPr="008145D7">
        <w:rPr>
          <w:color w:val="C00000"/>
          <w:sz w:val="24"/>
          <w:szCs w:val="24"/>
          <w:lang w:eastAsia="zh-TW"/>
        </w:rPr>
        <w:t xml:space="preserve"> </w:t>
      </w:r>
      <w:r w:rsidR="00C72F99" w:rsidRPr="00EC5326">
        <w:rPr>
          <w:color w:val="404040" w:themeColor="text1" w:themeTint="E6"/>
          <w:sz w:val="24"/>
          <w:szCs w:val="24"/>
          <w:lang w:eastAsia="zh-TW"/>
        </w:rPr>
        <w:t xml:space="preserve"> 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對話</w:t>
      </w:r>
      <w:r w:rsidR="00EC5326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實例必須為</w:t>
      </w:r>
      <w:r w:rsid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近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三年</w:t>
      </w:r>
      <w:r w:rsidR="00C072B9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的專案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(20</w:t>
      </w:r>
      <w:r w:rsidR="00B57527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2</w:t>
      </w:r>
      <w:r w:rsidR="00F51929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3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/6月迄今)</w:t>
      </w:r>
    </w:p>
    <w:p w14:paraId="08404A15" w14:textId="77777777" w:rsidR="00271E76" w:rsidRPr="00294191" w:rsidRDefault="00271E76" w:rsidP="00271E76">
      <w:pPr>
        <w:pStyle w:val="3"/>
        <w:rPr>
          <w:lang w:val="en-US" w:eastAsia="zh-TW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31"/>
        <w:gridCol w:w="5997"/>
      </w:tblGrid>
      <w:tr w:rsidR="00271E76" w14:paraId="1787DB6D" w14:textId="77777777" w:rsidTr="00271E76">
        <w:trPr>
          <w:trHeight w:val="508"/>
        </w:trPr>
        <w:tc>
          <w:tcPr>
            <w:tcW w:w="3652" w:type="dxa"/>
            <w:vAlign w:val="center"/>
          </w:tcPr>
          <w:p w14:paraId="12D1E899" w14:textId="616B9AAA" w:rsidR="00271E76" w:rsidRPr="00271E76" w:rsidRDefault="00271E76" w:rsidP="00271E76">
            <w:pPr>
              <w:pStyle w:val="3"/>
              <w:jc w:val="center"/>
              <w:rPr>
                <w:lang w:val="en-US" w:eastAsia="zh-TW"/>
              </w:rPr>
            </w:pPr>
            <w:r>
              <w:rPr>
                <w:rFonts w:hint="eastAsia"/>
                <w:lang w:val="en-US" w:eastAsia="zh-TW"/>
              </w:rPr>
              <w:t>項目</w:t>
            </w:r>
          </w:p>
        </w:tc>
        <w:tc>
          <w:tcPr>
            <w:tcW w:w="6042" w:type="dxa"/>
            <w:vAlign w:val="bottom"/>
          </w:tcPr>
          <w:p w14:paraId="19D4E5FD" w14:textId="1B29A9C3" w:rsidR="00271E76" w:rsidRPr="00140C9B" w:rsidRDefault="00271E76" w:rsidP="00271E76">
            <w:pPr>
              <w:jc w:val="center"/>
              <w:rPr>
                <w:color w:val="2C2C2C" w:themeColor="text1"/>
                <w:sz w:val="28"/>
                <w:szCs w:val="28"/>
              </w:rPr>
            </w:pPr>
            <w:proofErr w:type="spellStart"/>
            <w:r w:rsidRPr="00140C9B">
              <w:rPr>
                <w:rFonts w:hint="eastAsia"/>
                <w:color w:val="2C2C2C" w:themeColor="text1"/>
                <w:sz w:val="28"/>
                <w:szCs w:val="28"/>
              </w:rPr>
              <w:t>內容說明</w:t>
            </w:r>
            <w:proofErr w:type="spellEnd"/>
          </w:p>
        </w:tc>
      </w:tr>
      <w:tr w:rsidR="00271E76" w14:paraId="643D7DE1" w14:textId="77777777" w:rsidTr="00271E76">
        <w:tc>
          <w:tcPr>
            <w:tcW w:w="3652" w:type="dxa"/>
          </w:tcPr>
          <w:p w14:paraId="1A2F6476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對話實例的目的</w:t>
            </w:r>
          </w:p>
          <w:p w14:paraId="272DBFF0" w14:textId="1339C0A5" w:rsidR="00271E76" w:rsidRPr="00140C9B" w:rsidRDefault="00271E76" w:rsidP="000B5546">
            <w:pPr>
              <w:ind w:leftChars="129" w:left="284"/>
              <w:rPr>
                <w:color w:val="404040" w:themeColor="text1" w:themeTint="E6"/>
                <w:szCs w:val="24"/>
                <w:lang w:eastAsia="zh-TW"/>
              </w:rPr>
            </w:pP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(</w:t>
            </w:r>
            <w:r w:rsidR="000B5546"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對話的目的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及意圖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)</w:t>
            </w:r>
          </w:p>
          <w:p w14:paraId="7B6E5964" w14:textId="77777777" w:rsidR="00271E76" w:rsidRDefault="00271E76" w:rsidP="00271E76"/>
        </w:tc>
        <w:tc>
          <w:tcPr>
            <w:tcW w:w="6042" w:type="dxa"/>
          </w:tcPr>
          <w:p w14:paraId="536852CE" w14:textId="77777777" w:rsidR="00271E76" w:rsidRDefault="00271E76" w:rsidP="00271E76"/>
        </w:tc>
      </w:tr>
      <w:tr w:rsidR="00271E76" w14:paraId="56FAE400" w14:textId="77777777" w:rsidTr="00271E76">
        <w:tc>
          <w:tcPr>
            <w:tcW w:w="3652" w:type="dxa"/>
          </w:tcPr>
          <w:p w14:paraId="1867FD97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實例的核心價值</w:t>
            </w:r>
          </w:p>
          <w:p w14:paraId="6984E426" w14:textId="51209F7B" w:rsidR="00271E76" w:rsidRPr="00140C9B" w:rsidRDefault="00271E76" w:rsidP="000B5546">
            <w:pPr>
              <w:ind w:firstLineChars="193" w:firstLine="425"/>
              <w:rPr>
                <w:color w:val="404040" w:themeColor="text1" w:themeTint="E6"/>
                <w:lang w:eastAsia="zh-TW"/>
              </w:rPr>
            </w:pPr>
            <w:r w:rsidRPr="00140C9B">
              <w:rPr>
                <w:rFonts w:hint="eastAsia"/>
                <w:color w:val="404040" w:themeColor="text1" w:themeTint="E6"/>
                <w:lang w:eastAsia="zh-TW"/>
              </w:rPr>
              <w:t>(</w:t>
            </w:r>
            <w:r w:rsidRPr="00140C9B">
              <w:rPr>
                <w:rFonts w:hint="eastAsia"/>
                <w:color w:val="404040" w:themeColor="text1" w:themeTint="E6"/>
                <w:lang w:eastAsia="zh-TW"/>
              </w:rPr>
              <w:t>本案重視的價值</w:t>
            </w:r>
            <w:r w:rsidRPr="00140C9B">
              <w:rPr>
                <w:rFonts w:hint="eastAsia"/>
                <w:color w:val="404040" w:themeColor="text1" w:themeTint="E6"/>
                <w:lang w:eastAsia="zh-TW"/>
              </w:rPr>
              <w:t>)</w:t>
            </w:r>
          </w:p>
          <w:p w14:paraId="261300CC" w14:textId="77777777" w:rsidR="00271E76" w:rsidRDefault="00271E76" w:rsidP="00271E76">
            <w:pPr>
              <w:rPr>
                <w:lang w:eastAsia="zh-TW"/>
              </w:rPr>
            </w:pPr>
          </w:p>
        </w:tc>
        <w:tc>
          <w:tcPr>
            <w:tcW w:w="6042" w:type="dxa"/>
          </w:tcPr>
          <w:p w14:paraId="421266B4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6AB25167" w14:textId="77777777" w:rsidTr="00271E76">
        <w:tc>
          <w:tcPr>
            <w:tcW w:w="3652" w:type="dxa"/>
          </w:tcPr>
          <w:p w14:paraId="7DBA489E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利益關係人</w:t>
            </w:r>
          </w:p>
          <w:p w14:paraId="7209C151" w14:textId="62E4B793" w:rsidR="00271E76" w:rsidRPr="00140C9B" w:rsidRDefault="00271E76" w:rsidP="000B5546">
            <w:pPr>
              <w:ind w:leftChars="193" w:left="425" w:firstLine="2"/>
              <w:rPr>
                <w:color w:val="404040" w:themeColor="text1" w:themeTint="E6"/>
                <w:lang w:eastAsia="zh-TW"/>
              </w:rPr>
            </w:pP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(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請列出所有與本實例相關的利益關係人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)</w:t>
            </w:r>
          </w:p>
        </w:tc>
        <w:tc>
          <w:tcPr>
            <w:tcW w:w="6042" w:type="dxa"/>
          </w:tcPr>
          <w:p w14:paraId="7B4A4126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47D8C705" w14:textId="77777777" w:rsidTr="00271E76">
        <w:tc>
          <w:tcPr>
            <w:tcW w:w="3652" w:type="dxa"/>
          </w:tcPr>
          <w:p w14:paraId="12CF7210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目標</w:t>
            </w:r>
          </w:p>
          <w:p w14:paraId="55E9CD55" w14:textId="10FA06D4" w:rsidR="00271E76" w:rsidRPr="00140C9B" w:rsidRDefault="00271E76" w:rsidP="000B5546">
            <w:pPr>
              <w:ind w:firstLineChars="177" w:firstLine="389"/>
              <w:rPr>
                <w:color w:val="404040" w:themeColor="text1" w:themeTint="E6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(</w:t>
            </w:r>
            <w:r w:rsidR="000B5546"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對話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預期達到的目標)</w:t>
            </w:r>
          </w:p>
        </w:tc>
        <w:tc>
          <w:tcPr>
            <w:tcW w:w="6042" w:type="dxa"/>
          </w:tcPr>
          <w:p w14:paraId="05772BD2" w14:textId="77777777" w:rsidR="00271E76" w:rsidRDefault="00271E76" w:rsidP="00271E76"/>
        </w:tc>
      </w:tr>
      <w:tr w:rsidR="00271E76" w14:paraId="4676A74A" w14:textId="77777777" w:rsidTr="00271E76">
        <w:tc>
          <w:tcPr>
            <w:tcW w:w="3652" w:type="dxa"/>
          </w:tcPr>
          <w:p w14:paraId="622884A5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對話實例的背景與經驗</w:t>
            </w:r>
          </w:p>
          <w:p w14:paraId="6257D957" w14:textId="17167163" w:rsidR="00271E76" w:rsidRPr="00140C9B" w:rsidRDefault="00271E76" w:rsidP="00140C9B">
            <w:pPr>
              <w:ind w:leftChars="129" w:left="284"/>
              <w:rPr>
                <w:color w:val="404040" w:themeColor="text1" w:themeTint="E6"/>
                <w:lang w:eastAsia="zh-TW"/>
              </w:rPr>
            </w:pPr>
            <w:bookmarkStart w:id="2" w:name="_Hlk7166381"/>
            <w:r w:rsidRPr="000B5546">
              <w:rPr>
                <w:rFonts w:hint="eastAsia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(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請具體描述本實例進行的時間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>、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場域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>、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人數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>、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如何進行跟對話相關的活動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?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組織在實體、軟體如何支持對話的進行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?</w:t>
            </w:r>
            <w:r w:rsidR="00021683">
              <w:rPr>
                <w:rFonts w:ascii="SimHei" w:eastAsia="SimHei" w:hAnsi="SimHei"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執行中遇到什麼困難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?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如何克服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?</w:t>
            </w:r>
            <w:r w:rsidR="000B5546"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)</w:t>
            </w:r>
            <w:bookmarkEnd w:id="2"/>
            <w:r w:rsidR="00140C9B" w:rsidRPr="00140C9B">
              <w:rPr>
                <w:rFonts w:hint="eastAsia"/>
                <w:color w:val="404040" w:themeColor="text1" w:themeTint="E6"/>
                <w:lang w:eastAsia="zh-TW"/>
              </w:rPr>
              <w:t xml:space="preserve"> </w:t>
            </w:r>
          </w:p>
        </w:tc>
        <w:tc>
          <w:tcPr>
            <w:tcW w:w="6042" w:type="dxa"/>
          </w:tcPr>
          <w:p w14:paraId="5F39C63B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52848DAA" w14:textId="77777777" w:rsidTr="00271E76">
        <w:tc>
          <w:tcPr>
            <w:tcW w:w="3652" w:type="dxa"/>
          </w:tcPr>
          <w:p w14:paraId="22F8F98E" w14:textId="77777777" w:rsidR="00271E76" w:rsidRPr="00197EBE" w:rsidRDefault="00271E76" w:rsidP="00271E76">
            <w:pPr>
              <w:pStyle w:val="3"/>
              <w:numPr>
                <w:ilvl w:val="0"/>
                <w:numId w:val="19"/>
              </w:numPr>
              <w:rPr>
                <w:rFonts w:asciiTheme="minorEastAsia" w:eastAsiaTheme="minorEastAsia" w:hAnsiTheme="minorEastAsia"/>
                <w:lang w:eastAsia="zh-TW"/>
              </w:rPr>
            </w:pPr>
            <w:r w:rsidRPr="00197EBE">
              <w:rPr>
                <w:rFonts w:asciiTheme="minorEastAsia" w:eastAsiaTheme="minorEastAsia" w:hAnsiTheme="minorEastAsia" w:hint="eastAsia"/>
                <w:lang w:eastAsia="zh-TW"/>
              </w:rPr>
              <w:t>對話實踐者/推動者</w:t>
            </w:r>
          </w:p>
          <w:p w14:paraId="50FCA443" w14:textId="61146D61" w:rsidR="00271E76" w:rsidRPr="00140C9B" w:rsidRDefault="00271E76" w:rsidP="00140C9B">
            <w:pPr>
              <w:ind w:left="360"/>
              <w:rPr>
                <w:rFonts w:asciiTheme="minorEastAsia" w:hAnsiTheme="minorEastAsia"/>
                <w:color w:val="404040" w:themeColor="text1" w:themeTint="E6"/>
                <w:szCs w:val="24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(在本案裡所扮演的角色</w:t>
            </w:r>
            <w:r w:rsidR="004D6EDA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，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如何鼓勵/推動對話文化</w:t>
            </w:r>
            <w:r w:rsidR="000B5546"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？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)</w:t>
            </w:r>
          </w:p>
        </w:tc>
        <w:tc>
          <w:tcPr>
            <w:tcW w:w="6042" w:type="dxa"/>
          </w:tcPr>
          <w:p w14:paraId="07368B24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67DBC69B" w14:textId="77777777" w:rsidTr="00271E76">
        <w:tc>
          <w:tcPr>
            <w:tcW w:w="3652" w:type="dxa"/>
          </w:tcPr>
          <w:p w14:paraId="502E2186" w14:textId="77777777" w:rsidR="00271E76" w:rsidRPr="00197EBE" w:rsidRDefault="00271E76" w:rsidP="00271E76">
            <w:pPr>
              <w:pStyle w:val="3"/>
              <w:numPr>
                <w:ilvl w:val="0"/>
                <w:numId w:val="19"/>
              </w:numPr>
              <w:rPr>
                <w:rFonts w:asciiTheme="minorEastAsia" w:eastAsiaTheme="minorEastAsia" w:hAnsiTheme="minorEastAsia"/>
                <w:lang w:eastAsia="zh-TW"/>
              </w:rPr>
            </w:pPr>
            <w:r w:rsidRPr="00197EBE">
              <w:rPr>
                <w:rFonts w:asciiTheme="minorEastAsia" w:eastAsiaTheme="minorEastAsia" w:hAnsiTheme="minorEastAsia" w:hint="eastAsia"/>
                <w:lang w:eastAsia="zh-TW"/>
              </w:rPr>
              <w:t>對話品質及所運用的對話工具/方法</w:t>
            </w:r>
          </w:p>
          <w:p w14:paraId="423B8554" w14:textId="3753D8A9" w:rsidR="00271E76" w:rsidRPr="00140C9B" w:rsidRDefault="000B5546" w:rsidP="000B5546">
            <w:pPr>
              <w:ind w:leftChars="129" w:left="284"/>
              <w:rPr>
                <w:color w:val="404040" w:themeColor="text1" w:themeTint="E6"/>
                <w:lang w:eastAsia="zh-TW"/>
              </w:rPr>
            </w:pPr>
            <w:bookmarkStart w:id="3" w:name="_Hlk7166484"/>
            <w:proofErr w:type="gramStart"/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（</w:t>
            </w:r>
            <w:proofErr w:type="gramEnd"/>
            <w:r w:rsidR="00271E76"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請舉例說明如何體現對話的三個元素: 同理聆聽</w:t>
            </w:r>
            <w:r w:rsidR="004D6EDA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、</w:t>
            </w:r>
            <w:r w:rsidR="00271E76"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平等待人</w:t>
            </w:r>
            <w:r w:rsidR="004D6EDA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、</w:t>
            </w:r>
            <w:r w:rsidR="00271E76"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 xml:space="preserve"> 浮現假設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以及所使用的方法或工具</w:t>
            </w:r>
            <w:proofErr w:type="gramStart"/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）</w:t>
            </w:r>
            <w:bookmarkEnd w:id="3"/>
            <w:proofErr w:type="gramEnd"/>
          </w:p>
        </w:tc>
        <w:tc>
          <w:tcPr>
            <w:tcW w:w="6042" w:type="dxa"/>
          </w:tcPr>
          <w:p w14:paraId="0076C7CD" w14:textId="77777777" w:rsidR="00271E76" w:rsidRDefault="00271E76" w:rsidP="00271E76">
            <w:pPr>
              <w:rPr>
                <w:lang w:eastAsia="zh-TW"/>
              </w:rPr>
            </w:pPr>
          </w:p>
        </w:tc>
      </w:tr>
    </w:tbl>
    <w:p w14:paraId="6532C444" w14:textId="77777777" w:rsidR="00E8462B" w:rsidRDefault="00E8462B">
      <w:pPr>
        <w:rPr>
          <w:b/>
          <w:lang w:eastAsia="zh-TW"/>
        </w:rPr>
      </w:pPr>
      <w:r>
        <w:rPr>
          <w:b/>
          <w:lang w:eastAsia="zh-TW"/>
        </w:rPr>
        <w:br w:type="page"/>
      </w:r>
    </w:p>
    <w:p w14:paraId="68350CB1" w14:textId="77777777" w:rsidR="00140C9B" w:rsidRDefault="00140C9B">
      <w:pPr>
        <w:rPr>
          <w:lang w:eastAsia="zh-TW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32"/>
        <w:gridCol w:w="5996"/>
      </w:tblGrid>
      <w:tr w:rsidR="00E8462B" w14:paraId="4AD8CBBC" w14:textId="77777777" w:rsidTr="00E8462B">
        <w:trPr>
          <w:trHeight w:val="508"/>
        </w:trPr>
        <w:tc>
          <w:tcPr>
            <w:tcW w:w="3652" w:type="dxa"/>
            <w:vAlign w:val="center"/>
          </w:tcPr>
          <w:p w14:paraId="31A1D6C2" w14:textId="77777777" w:rsidR="00E8462B" w:rsidRPr="00271E76" w:rsidRDefault="00E8462B" w:rsidP="00E8462B">
            <w:pPr>
              <w:pStyle w:val="3"/>
              <w:jc w:val="center"/>
              <w:rPr>
                <w:lang w:val="en-US" w:eastAsia="zh-TW"/>
              </w:rPr>
            </w:pPr>
            <w:r>
              <w:rPr>
                <w:rFonts w:hint="eastAsia"/>
                <w:lang w:val="en-US" w:eastAsia="zh-TW"/>
              </w:rPr>
              <w:t>項目</w:t>
            </w:r>
          </w:p>
        </w:tc>
        <w:tc>
          <w:tcPr>
            <w:tcW w:w="6042" w:type="dxa"/>
            <w:vAlign w:val="bottom"/>
          </w:tcPr>
          <w:p w14:paraId="28B88BD2" w14:textId="77777777" w:rsidR="00E8462B" w:rsidRPr="00140C9B" w:rsidRDefault="00E8462B" w:rsidP="00E8462B">
            <w:pPr>
              <w:jc w:val="center"/>
              <w:rPr>
                <w:color w:val="2C2C2C" w:themeColor="text1"/>
                <w:sz w:val="28"/>
                <w:szCs w:val="28"/>
              </w:rPr>
            </w:pPr>
            <w:proofErr w:type="spellStart"/>
            <w:r w:rsidRPr="00140C9B">
              <w:rPr>
                <w:rFonts w:hint="eastAsia"/>
                <w:color w:val="2C2C2C" w:themeColor="text1"/>
                <w:sz w:val="28"/>
                <w:szCs w:val="28"/>
              </w:rPr>
              <w:t>內容說明</w:t>
            </w:r>
            <w:proofErr w:type="spellEnd"/>
          </w:p>
        </w:tc>
      </w:tr>
      <w:tr w:rsidR="00271E76" w14:paraId="46A28551" w14:textId="77777777" w:rsidTr="00271E76">
        <w:tc>
          <w:tcPr>
            <w:tcW w:w="3652" w:type="dxa"/>
          </w:tcPr>
          <w:p w14:paraId="3CE08890" w14:textId="44A0BB00" w:rsidR="00271E76" w:rsidRPr="00197EBE" w:rsidRDefault="00271E76" w:rsidP="000B5546">
            <w:pPr>
              <w:pStyle w:val="3"/>
              <w:numPr>
                <w:ilvl w:val="0"/>
                <w:numId w:val="19"/>
              </w:numPr>
              <w:spacing w:beforeLines="50" w:before="120" w:afterLines="50" w:after="120"/>
              <w:ind w:left="0" w:firstLine="0"/>
              <w:rPr>
                <w:rFonts w:asciiTheme="minorEastAsia" w:eastAsiaTheme="minorEastAsia" w:hAnsiTheme="minorEastAsia"/>
                <w:lang w:eastAsia="zh-TW"/>
              </w:rPr>
            </w:pPr>
            <w:r w:rsidRPr="00197EBE">
              <w:rPr>
                <w:rFonts w:asciiTheme="minorEastAsia" w:eastAsiaTheme="minorEastAsia" w:hAnsiTheme="minorEastAsia" w:hint="eastAsia"/>
                <w:lang w:eastAsia="zh-TW"/>
              </w:rPr>
              <w:t>組織的文化與治理</w:t>
            </w:r>
          </w:p>
          <w:p w14:paraId="09CDAACC" w14:textId="75A25F3E" w:rsidR="00271E76" w:rsidRPr="000B5546" w:rsidRDefault="000B5546" w:rsidP="000B5546">
            <w:pPr>
              <w:pStyle w:val="3"/>
              <w:spacing w:beforeLines="50" w:before="120" w:afterLines="50" w:after="120"/>
              <w:ind w:leftChars="129" w:left="284"/>
              <w:rPr>
                <w:rFonts w:asciiTheme="minorEastAsia" w:eastAsiaTheme="minorEastAsia" w:hAnsiTheme="minorEastAsia"/>
                <w:b w:val="0"/>
                <w:color w:val="2C2C2C" w:themeColor="text1"/>
                <w:sz w:val="22"/>
                <w:szCs w:val="22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b w:val="0"/>
                <w:color w:val="2C2C2C" w:themeColor="text1"/>
                <w:sz w:val="22"/>
                <w:szCs w:val="22"/>
                <w:lang w:eastAsia="zh-TW"/>
              </w:rPr>
              <w:t>（</w:t>
            </w:r>
            <w:r w:rsidR="00271E76" w:rsidRPr="000B5546">
              <w:rPr>
                <w:rFonts w:asciiTheme="minorEastAsia" w:eastAsiaTheme="minorEastAsia" w:hAnsiTheme="minorEastAsia" w:hint="eastAsia"/>
                <w:b w:val="0"/>
                <w:color w:val="2C2C2C" w:themeColor="text1"/>
                <w:sz w:val="22"/>
                <w:szCs w:val="22"/>
                <w:lang w:eastAsia="zh-TW"/>
              </w:rPr>
              <w:t>請舉例說明組織如何做決策、開會文化/氛圍、董事會、員工互動、衝突解決等</w:t>
            </w:r>
            <w:r>
              <w:rPr>
                <w:rFonts w:asciiTheme="minorEastAsia" w:eastAsiaTheme="minorEastAsia" w:hAnsiTheme="minorEastAsia" w:hint="eastAsia"/>
                <w:b w:val="0"/>
                <w:color w:val="2C2C2C" w:themeColor="text1"/>
                <w:sz w:val="22"/>
                <w:szCs w:val="22"/>
                <w:lang w:eastAsia="zh-TW"/>
              </w:rPr>
              <w:t>）</w:t>
            </w:r>
          </w:p>
        </w:tc>
        <w:tc>
          <w:tcPr>
            <w:tcW w:w="6042" w:type="dxa"/>
          </w:tcPr>
          <w:p w14:paraId="321E11ED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65B3ED03" w14:textId="77777777" w:rsidTr="00271E76">
        <w:tc>
          <w:tcPr>
            <w:tcW w:w="3652" w:type="dxa"/>
          </w:tcPr>
          <w:p w14:paraId="283D037F" w14:textId="67A059AA" w:rsidR="00271E76" w:rsidRPr="00197EBE" w:rsidRDefault="00E8462B" w:rsidP="000B5546">
            <w:pPr>
              <w:pStyle w:val="3"/>
              <w:numPr>
                <w:ilvl w:val="0"/>
                <w:numId w:val="19"/>
              </w:numPr>
              <w:spacing w:before="50" w:after="50"/>
              <w:ind w:left="0" w:firstLine="0"/>
              <w:rPr>
                <w:rFonts w:asciiTheme="minorEastAsia" w:eastAsiaTheme="minorEastAsia" w:hAnsiTheme="minorEastAsia"/>
                <w:lang w:eastAsia="zh-TW"/>
              </w:rPr>
            </w:pPr>
            <w:bookmarkStart w:id="4" w:name="_Hlk7104070"/>
            <w:r>
              <w:rPr>
                <w:rFonts w:ascii="Arial" w:eastAsiaTheme="minorEastAsia" w:hAnsi="Arial" w:cstheme="minorBidi"/>
                <w:b w:val="0"/>
                <w:color w:val="58585B"/>
                <w:sz w:val="22"/>
                <w:szCs w:val="22"/>
                <w:lang w:eastAsia="zh-TW"/>
              </w:rPr>
              <w:br w:type="page"/>
            </w:r>
            <w:r w:rsidR="00271E76" w:rsidRPr="00197EBE">
              <w:rPr>
                <w:rFonts w:asciiTheme="minorEastAsia" w:eastAsiaTheme="minorEastAsia" w:hAnsiTheme="minorEastAsia" w:hint="eastAsia"/>
                <w:lang w:eastAsia="zh-TW"/>
              </w:rPr>
              <w:t>對話所發揮的影響力</w:t>
            </w:r>
          </w:p>
          <w:p w14:paraId="47BBDB27" w14:textId="6D9454A5" w:rsidR="00271E76" w:rsidRPr="00140C9B" w:rsidRDefault="00271E76" w:rsidP="000B5546">
            <w:pPr>
              <w:spacing w:before="50" w:after="50"/>
              <w:ind w:leftChars="129" w:left="284"/>
              <w:rPr>
                <w:rFonts w:asciiTheme="minorEastAsia" w:hAnsiTheme="minorEastAsia"/>
                <w:color w:val="404040" w:themeColor="text1" w:themeTint="E6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闡述</w:t>
            </w:r>
            <w:proofErr w:type="gramStart"/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近三年來</w:t>
            </w:r>
            <w:proofErr w:type="gramEnd"/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(20</w:t>
            </w:r>
            <w:r w:rsidR="0077357C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2</w:t>
            </w:r>
            <w:r w:rsidR="00F51929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3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/6月迄今)組織因為推動對話文化而達成之質化、量化的成果或組織受其成果直接影響的程度。</w:t>
            </w:r>
            <w:r w:rsidRPr="00140C9B">
              <w:rPr>
                <w:rFonts w:asciiTheme="minorEastAsia" w:hAnsiTheme="minorEastAsia"/>
                <w:color w:val="404040" w:themeColor="text1" w:themeTint="E6"/>
                <w:lang w:eastAsia="zh-TW"/>
              </w:rPr>
              <w:t> </w:t>
            </w:r>
            <w:r w:rsidRPr="00140C9B">
              <w:rPr>
                <w:rFonts w:asciiTheme="minorEastAsia" w:hAnsiTheme="minorEastAsia"/>
                <w:color w:val="404040" w:themeColor="text1" w:themeTint="E6"/>
                <w:lang w:eastAsia="zh-TW"/>
              </w:rPr>
              <w:t xml:space="preserve"> </w:t>
            </w:r>
          </w:p>
          <w:p w14:paraId="0CD353F8" w14:textId="47CEAF58" w:rsidR="00271E76" w:rsidRPr="00140C9B" w:rsidRDefault="00271E76" w:rsidP="000B5546">
            <w:pPr>
              <w:pStyle w:val="a"/>
              <w:numPr>
                <w:ilvl w:val="0"/>
                <w:numId w:val="20"/>
              </w:numPr>
              <w:spacing w:before="50" w:after="50"/>
              <w:ind w:leftChars="129" w:left="284" w:firstLine="0"/>
              <w:rPr>
                <w:rFonts w:asciiTheme="minorEastAsia" w:hAnsiTheme="minorEastAsia"/>
                <w:color w:val="404040" w:themeColor="text1" w:themeTint="E6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量化結果(請闡述20</w:t>
            </w:r>
            <w:r w:rsidR="0077357C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2</w:t>
            </w:r>
            <w:r w:rsidR="00F51929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3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年6月至今，本計畫達成之量化(例如可被衡量)成果。</w:t>
            </w:r>
          </w:p>
          <w:p w14:paraId="2248FAAE" w14:textId="77777777" w:rsidR="00271E76" w:rsidRPr="00140C9B" w:rsidRDefault="00271E76" w:rsidP="000B5546">
            <w:pPr>
              <w:pStyle w:val="a"/>
              <w:numPr>
                <w:ilvl w:val="0"/>
                <w:numId w:val="20"/>
              </w:numPr>
              <w:spacing w:before="50" w:after="50"/>
              <w:ind w:leftChars="129" w:left="284" w:firstLine="0"/>
              <w:rPr>
                <w:color w:val="404040" w:themeColor="text1" w:themeTint="E6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質性陳述(請闡述根據相關人員觀察、參與經驗或非正式之回饋，本計畫達成之無法量化、無形之效益)</w:t>
            </w:r>
          </w:p>
          <w:bookmarkEnd w:id="4"/>
          <w:p w14:paraId="755F1EEB" w14:textId="77777777" w:rsidR="00271E76" w:rsidRDefault="00271E76" w:rsidP="000B5546">
            <w:pPr>
              <w:pStyle w:val="3"/>
              <w:spacing w:before="50" w:after="50"/>
              <w:rPr>
                <w:lang w:eastAsia="zh-TW"/>
              </w:rPr>
            </w:pPr>
          </w:p>
        </w:tc>
        <w:tc>
          <w:tcPr>
            <w:tcW w:w="6042" w:type="dxa"/>
          </w:tcPr>
          <w:p w14:paraId="5D321747" w14:textId="77777777" w:rsidR="00271E76" w:rsidRDefault="00271E76" w:rsidP="00271E76">
            <w:pPr>
              <w:rPr>
                <w:lang w:eastAsia="zh-TW"/>
              </w:rPr>
            </w:pPr>
          </w:p>
        </w:tc>
      </w:tr>
    </w:tbl>
    <w:p w14:paraId="2553B628" w14:textId="77777777" w:rsidR="00271E76" w:rsidRDefault="00271E76" w:rsidP="00271E76">
      <w:pPr>
        <w:rPr>
          <w:lang w:eastAsia="zh-TW"/>
        </w:rPr>
      </w:pPr>
    </w:p>
    <w:p w14:paraId="0180A2FF" w14:textId="77777777" w:rsidR="008669A6" w:rsidRDefault="008669A6" w:rsidP="00271E76">
      <w:pPr>
        <w:spacing w:beforeLines="50" w:before="120" w:afterLines="50" w:line="360" w:lineRule="exact"/>
        <w:rPr>
          <w:sz w:val="36"/>
          <w:szCs w:val="36"/>
          <w:lang w:eastAsia="zh-TW"/>
        </w:rPr>
      </w:pPr>
    </w:p>
    <w:p w14:paraId="314DA9A6" w14:textId="0CB6AB9A" w:rsidR="00FF75F9" w:rsidRPr="00FF75F9" w:rsidRDefault="00FF75F9" w:rsidP="00271E76">
      <w:pPr>
        <w:spacing w:beforeLines="50" w:before="120" w:afterLines="50" w:line="360" w:lineRule="exact"/>
        <w:rPr>
          <w:sz w:val="36"/>
          <w:szCs w:val="36"/>
          <w:lang w:eastAsia="zh-TW"/>
        </w:rPr>
      </w:pPr>
      <w:r>
        <w:rPr>
          <w:rFonts w:hint="eastAsia"/>
          <w:sz w:val="36"/>
          <w:szCs w:val="36"/>
          <w:lang w:eastAsia="zh-TW"/>
        </w:rPr>
        <w:t>第三</w:t>
      </w:r>
      <w:r w:rsidRPr="00FF75F9">
        <w:rPr>
          <w:rFonts w:hint="eastAsia"/>
          <w:sz w:val="36"/>
          <w:szCs w:val="36"/>
          <w:lang w:eastAsia="zh-TW"/>
        </w:rPr>
        <w:t>部分</w:t>
      </w:r>
      <w:r w:rsidRPr="00FF75F9">
        <w:rPr>
          <w:rFonts w:hint="eastAsia"/>
          <w:sz w:val="36"/>
          <w:szCs w:val="36"/>
          <w:lang w:eastAsia="zh-TW"/>
        </w:rPr>
        <w:tab/>
      </w:r>
      <w:r w:rsidRPr="00FF75F9">
        <w:rPr>
          <w:rFonts w:hint="eastAsia"/>
          <w:sz w:val="36"/>
          <w:szCs w:val="36"/>
          <w:lang w:eastAsia="zh-TW"/>
        </w:rPr>
        <w:t>對話文化的推廣</w:t>
      </w:r>
      <w:r w:rsidRPr="00FF75F9">
        <w:rPr>
          <w:rFonts w:hint="eastAsia"/>
          <w:sz w:val="36"/>
          <w:szCs w:val="36"/>
          <w:lang w:eastAsia="zh-TW"/>
        </w:rPr>
        <w:t xml:space="preserve"> </w:t>
      </w:r>
    </w:p>
    <w:p w14:paraId="351A785D" w14:textId="602E980C" w:rsidR="00FF75F9" w:rsidRPr="00271E76" w:rsidRDefault="00140C9B" w:rsidP="00271E76">
      <w:pPr>
        <w:spacing w:beforeLines="50" w:before="120" w:afterLines="50" w:line="360" w:lineRule="exact"/>
        <w:rPr>
          <w:sz w:val="28"/>
          <w:szCs w:val="36"/>
          <w:lang w:eastAsia="zh-TW"/>
        </w:rPr>
      </w:pPr>
      <w:r>
        <w:rPr>
          <w:rFonts w:hint="eastAsia"/>
          <w:sz w:val="28"/>
          <w:szCs w:val="36"/>
          <w:lang w:eastAsia="zh-TW"/>
        </w:rPr>
        <w:t>請說明在未來您將會如何運用這樣的對話</w:t>
      </w:r>
      <w:r w:rsidR="00FF75F9" w:rsidRPr="00271E76">
        <w:rPr>
          <w:rFonts w:hint="eastAsia"/>
          <w:sz w:val="28"/>
          <w:szCs w:val="36"/>
          <w:lang w:eastAsia="zh-TW"/>
        </w:rPr>
        <w:t>經驗</w:t>
      </w:r>
      <w:r w:rsidR="004D6EDA">
        <w:rPr>
          <w:rFonts w:hint="eastAsia"/>
          <w:sz w:val="28"/>
          <w:szCs w:val="36"/>
          <w:lang w:eastAsia="zh-TW"/>
        </w:rPr>
        <w:t>，</w:t>
      </w:r>
      <w:r>
        <w:rPr>
          <w:rFonts w:hint="eastAsia"/>
          <w:sz w:val="28"/>
          <w:szCs w:val="36"/>
          <w:lang w:eastAsia="zh-TW"/>
        </w:rPr>
        <w:t>推廣</w:t>
      </w:r>
      <w:r w:rsidR="00FF75F9" w:rsidRPr="00271E76">
        <w:rPr>
          <w:rFonts w:hint="eastAsia"/>
          <w:sz w:val="28"/>
          <w:szCs w:val="36"/>
          <w:lang w:eastAsia="zh-TW"/>
        </w:rPr>
        <w:t>對話文化</w:t>
      </w:r>
      <w:r>
        <w:rPr>
          <w:rFonts w:hint="eastAsia"/>
          <w:sz w:val="28"/>
          <w:szCs w:val="36"/>
          <w:lang w:eastAsia="zh-TW"/>
        </w:rPr>
        <w:t>？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40C9B" w14:paraId="125F8164" w14:textId="77777777" w:rsidTr="00140C9B">
        <w:tc>
          <w:tcPr>
            <w:tcW w:w="9694" w:type="dxa"/>
          </w:tcPr>
          <w:p w14:paraId="0EF3BBD0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3778DB3A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5B36357B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49AE9BCE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4A9C0BCC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1D459B32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</w:tc>
      </w:tr>
    </w:tbl>
    <w:p w14:paraId="35328FEB" w14:textId="38007C05" w:rsidR="00140C9B" w:rsidRDefault="00140C9B" w:rsidP="00271E76">
      <w:pPr>
        <w:spacing w:beforeLines="50" w:before="120" w:afterLines="50" w:line="360" w:lineRule="exact"/>
        <w:rPr>
          <w:lang w:eastAsia="zh-TW"/>
        </w:rPr>
      </w:pPr>
    </w:p>
    <w:p w14:paraId="417B733B" w14:textId="4A928DA1" w:rsidR="00FF75F9" w:rsidRPr="00FF75F9" w:rsidRDefault="00140C9B" w:rsidP="005164B2">
      <w:pPr>
        <w:tabs>
          <w:tab w:val="clear" w:pos="425"/>
        </w:tabs>
        <w:spacing w:after="160" w:line="259" w:lineRule="auto"/>
        <w:rPr>
          <w:lang w:eastAsia="zh-TW"/>
        </w:rPr>
      </w:pPr>
      <w:r>
        <w:rPr>
          <w:lang w:eastAsia="zh-TW"/>
        </w:rPr>
        <w:br w:type="page"/>
      </w:r>
    </w:p>
    <w:p w14:paraId="2E1EC021" w14:textId="2C4A06F3" w:rsidR="0062634D" w:rsidRDefault="00C3378C" w:rsidP="00B9328F">
      <w:pPr>
        <w:pStyle w:val="2"/>
        <w:spacing w:beforeLines="100" w:before="240" w:afterLines="50"/>
        <w:rPr>
          <w:lang w:eastAsia="zh-TW"/>
        </w:rPr>
      </w:pPr>
      <w:r>
        <w:rPr>
          <w:rFonts w:hint="eastAsia"/>
          <w:lang w:eastAsia="zh-TW"/>
        </w:rPr>
        <w:lastRenderedPageBreak/>
        <w:t>第</w:t>
      </w:r>
      <w:r w:rsidR="00FF75F9">
        <w:rPr>
          <w:rFonts w:hint="eastAsia"/>
          <w:lang w:eastAsia="zh-TW"/>
        </w:rPr>
        <w:t>四</w:t>
      </w:r>
      <w:r>
        <w:rPr>
          <w:rFonts w:hint="eastAsia"/>
          <w:lang w:eastAsia="zh-TW"/>
        </w:rPr>
        <w:t>部分</w:t>
      </w:r>
      <w:r w:rsidR="00673498">
        <w:rPr>
          <w:lang w:eastAsia="zh-TW"/>
        </w:rPr>
        <w:tab/>
      </w:r>
      <w:r>
        <w:rPr>
          <w:rFonts w:hint="eastAsia"/>
          <w:lang w:eastAsia="zh-TW"/>
        </w:rPr>
        <w:t>評選</w:t>
      </w:r>
      <w:r w:rsidR="005436AB">
        <w:rPr>
          <w:rFonts w:hint="eastAsia"/>
          <w:lang w:eastAsia="zh-TW"/>
        </w:rPr>
        <w:t>準則</w:t>
      </w:r>
    </w:p>
    <w:p w14:paraId="6CBD7FD6" w14:textId="24618ED9" w:rsidR="00443EE6" w:rsidRPr="008145D7" w:rsidRDefault="005436AB" w:rsidP="00271E76">
      <w:pPr>
        <w:pStyle w:val="Instructionsshadedtext"/>
        <w:spacing w:beforeLines="50" w:before="120" w:afterLines="50" w:after="120" w:line="360" w:lineRule="exact"/>
        <w:rPr>
          <w:sz w:val="24"/>
          <w:szCs w:val="24"/>
          <w:lang w:eastAsia="zh-TW"/>
        </w:rPr>
      </w:pPr>
      <w:r w:rsidRPr="008145D7">
        <w:rPr>
          <w:rFonts w:hint="eastAsia"/>
          <w:sz w:val="24"/>
          <w:szCs w:val="24"/>
          <w:lang w:eastAsia="zh-TW"/>
        </w:rPr>
        <w:t>請閱讀本部份之標題以了解本獎項之評選準則</w:t>
      </w:r>
      <w:r w:rsidR="00D40B5A" w:rsidRPr="008145D7">
        <w:rPr>
          <w:rFonts w:hint="eastAsia"/>
          <w:sz w:val="24"/>
          <w:szCs w:val="24"/>
          <w:lang w:eastAsia="zh-TW"/>
        </w:rPr>
        <w:t>，</w:t>
      </w:r>
      <w:r w:rsidRPr="008145D7">
        <w:rPr>
          <w:rFonts w:hint="eastAsia"/>
          <w:sz w:val="24"/>
          <w:szCs w:val="24"/>
          <w:lang w:eastAsia="zh-TW"/>
        </w:rPr>
        <w:t>各標題後之分數，表示該題可取得之最高分。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44"/>
        <w:gridCol w:w="5347"/>
        <w:gridCol w:w="937"/>
      </w:tblGrid>
      <w:tr w:rsidR="00A65F1B" w:rsidRPr="009601D8" w14:paraId="415437B0" w14:textId="77777777" w:rsidTr="00A15E15">
        <w:tc>
          <w:tcPr>
            <w:tcW w:w="3369" w:type="dxa"/>
          </w:tcPr>
          <w:p w14:paraId="08DB4254" w14:textId="56E92258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jc w:val="center"/>
              <w:outlineLvl w:val="2"/>
              <w:rPr>
                <w:color w:val="3169A3" w:themeColor="accent5" w:themeShade="BF"/>
                <w:sz w:val="24"/>
                <w:lang w:eastAsia="zh-TW"/>
              </w:rPr>
            </w:pPr>
            <w:r w:rsidRPr="009601D8">
              <w:rPr>
                <w:rFonts w:hint="eastAsia"/>
                <w:color w:val="3169A3" w:themeColor="accent5" w:themeShade="BF"/>
                <w:sz w:val="24"/>
                <w:lang w:eastAsia="zh-TW"/>
              </w:rPr>
              <w:t>項目</w:t>
            </w:r>
          </w:p>
        </w:tc>
        <w:tc>
          <w:tcPr>
            <w:tcW w:w="5386" w:type="dxa"/>
          </w:tcPr>
          <w:p w14:paraId="5E8C3348" w14:textId="6E414C18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jc w:val="center"/>
              <w:outlineLvl w:val="2"/>
              <w:rPr>
                <w:color w:val="3169A3" w:themeColor="accent5" w:themeShade="BF"/>
                <w:sz w:val="24"/>
                <w:lang w:eastAsia="zh-TW"/>
              </w:rPr>
            </w:pPr>
            <w:r w:rsidRPr="009601D8">
              <w:rPr>
                <w:rFonts w:hint="eastAsia"/>
                <w:color w:val="3169A3" w:themeColor="accent5" w:themeShade="BF"/>
                <w:sz w:val="24"/>
                <w:lang w:eastAsia="zh-TW"/>
              </w:rPr>
              <w:t>說明</w:t>
            </w:r>
          </w:p>
        </w:tc>
        <w:tc>
          <w:tcPr>
            <w:tcW w:w="939" w:type="dxa"/>
          </w:tcPr>
          <w:p w14:paraId="439835C9" w14:textId="2694C316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jc w:val="center"/>
              <w:outlineLvl w:val="2"/>
              <w:rPr>
                <w:color w:val="3169A3" w:themeColor="accent5" w:themeShade="BF"/>
                <w:sz w:val="24"/>
                <w:lang w:eastAsia="zh-TW"/>
              </w:rPr>
            </w:pPr>
            <w:r w:rsidRPr="009601D8">
              <w:rPr>
                <w:rFonts w:hint="eastAsia"/>
                <w:color w:val="3169A3" w:themeColor="accent5" w:themeShade="BF"/>
                <w:sz w:val="24"/>
                <w:lang w:eastAsia="zh-TW"/>
              </w:rPr>
              <w:t>百分比</w:t>
            </w:r>
          </w:p>
        </w:tc>
      </w:tr>
      <w:tr w:rsidR="00A65F1B" w14:paraId="7371209C" w14:textId="77777777" w:rsidTr="00A15E15">
        <w:tc>
          <w:tcPr>
            <w:tcW w:w="3369" w:type="dxa"/>
            <w:vAlign w:val="center"/>
          </w:tcPr>
          <w:p w14:paraId="71BAE10C" w14:textId="0B620055" w:rsidR="00A65F1B" w:rsidRPr="0043541D" w:rsidRDefault="00A65F1B" w:rsidP="0043541D">
            <w:pPr>
              <w:keepNext/>
              <w:keepLines/>
              <w:spacing w:beforeLines="50" w:before="120" w:after="0" w:line="360" w:lineRule="exact"/>
              <w:outlineLvl w:val="2"/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val="en-US"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對話實例的背景與</w:t>
            </w:r>
            <w:r w:rsidR="0043541D">
              <w:rPr>
                <w:rFonts w:asciiTheme="majorHAnsi" w:eastAsiaTheme="majorEastAsia" w:hAnsiTheme="majorHAnsi" w:cstheme="majorBidi" w:hint="eastAsia"/>
                <w:b/>
                <w:color w:val="005A7C" w:themeColor="background2"/>
                <w:sz w:val="28"/>
                <w:szCs w:val="28"/>
                <w:lang w:eastAsia="zh-TW"/>
              </w:rPr>
              <w:t>對話過程</w:t>
            </w:r>
            <w:r w:rsidR="0043541D">
              <w:rPr>
                <w:rFonts w:asciiTheme="majorHAnsi" w:eastAsiaTheme="majorEastAsia" w:hAnsiTheme="majorHAnsi" w:cstheme="majorBidi" w:hint="eastAsia"/>
                <w:b/>
                <w:color w:val="005A7C" w:themeColor="background2"/>
                <w:sz w:val="28"/>
                <w:szCs w:val="28"/>
                <w:lang w:val="en-US" w:eastAsia="zh-TW"/>
              </w:rPr>
              <w:t>或經驗</w:t>
            </w:r>
          </w:p>
        </w:tc>
        <w:tc>
          <w:tcPr>
            <w:tcW w:w="5386" w:type="dxa"/>
            <w:vAlign w:val="bottom"/>
          </w:tcPr>
          <w:p w14:paraId="295877E1" w14:textId="58DBDC06" w:rsidR="00A65F1B" w:rsidRPr="009601D8" w:rsidRDefault="00AC4F0C" w:rsidP="0043541D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HAnsi" w:eastAsiaTheme="majorEastAsia" w:hAnsiTheme="majorHAnsi" w:cstheme="majorBidi"/>
                <w:color w:val="606060" w:themeColor="text1" w:themeTint="BF"/>
                <w:sz w:val="24"/>
                <w:szCs w:val="24"/>
                <w:lang w:eastAsia="zh-TW"/>
              </w:rPr>
            </w:pP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本案例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進行的時間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、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場域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、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人數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，利益相關人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如何</w:t>
            </w:r>
            <w:r w:rsidR="0043541D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參與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對話相關的活動</w:t>
            </w:r>
            <w:r w:rsidR="0043541D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與過程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？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執行中遇到的困難及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克服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方式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?</w:t>
            </w:r>
          </w:p>
        </w:tc>
        <w:tc>
          <w:tcPr>
            <w:tcW w:w="939" w:type="dxa"/>
            <w:vAlign w:val="center"/>
          </w:tcPr>
          <w:p w14:paraId="41FBC995" w14:textId="5136ED95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</w:pPr>
            <w:r w:rsidRPr="00745065">
              <w:rPr>
                <w:rFonts w:asciiTheme="majorEastAsia" w:eastAsiaTheme="majorEastAsia" w:hAnsiTheme="majorEastAsia" w:cstheme="majorBidi" w:hint="eastAsia"/>
                <w:b/>
                <w:color w:val="005A7C" w:themeColor="background2"/>
                <w:szCs w:val="28"/>
                <w:lang w:eastAsia="zh-TW"/>
              </w:rPr>
              <w:t>20％</w:t>
            </w:r>
          </w:p>
        </w:tc>
      </w:tr>
      <w:tr w:rsidR="00A65F1B" w14:paraId="1C98FFA8" w14:textId="77777777" w:rsidTr="00A15E15">
        <w:tc>
          <w:tcPr>
            <w:tcW w:w="3369" w:type="dxa"/>
            <w:vAlign w:val="center"/>
          </w:tcPr>
          <w:p w14:paraId="55FCE573" w14:textId="45097C79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對話實踐者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/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推動者</w:t>
            </w:r>
          </w:p>
        </w:tc>
        <w:tc>
          <w:tcPr>
            <w:tcW w:w="5386" w:type="dxa"/>
            <w:vAlign w:val="bottom"/>
          </w:tcPr>
          <w:p w14:paraId="61FB5274" w14:textId="5F3195F4" w:rsidR="00A65F1B" w:rsidRDefault="00A65F1B" w:rsidP="00AC4F0C">
            <w:pPr>
              <w:spacing w:beforeLines="50" w:before="120" w:after="0" w:line="360" w:lineRule="exact"/>
              <w:contextualSpacing/>
              <w:jc w:val="both"/>
              <w:rPr>
                <w:lang w:eastAsia="zh-TW"/>
              </w:rPr>
            </w:pPr>
            <w:r>
              <w:rPr>
                <w:rFonts w:hint="eastAsia"/>
                <w:sz w:val="24"/>
                <w:szCs w:val="24"/>
                <w:lang w:eastAsia="zh-TW"/>
              </w:rPr>
              <w:t>該實踐者及推動者</w:t>
            </w:r>
            <w:r w:rsidR="00AC4F0C">
              <w:rPr>
                <w:rFonts w:hint="eastAsia"/>
                <w:sz w:val="24"/>
                <w:szCs w:val="24"/>
                <w:lang w:eastAsia="zh-TW"/>
              </w:rPr>
              <w:t>組織內外在個人的職位上或角色上促進對話及發揮影響力的方式。</w:t>
            </w:r>
          </w:p>
        </w:tc>
        <w:tc>
          <w:tcPr>
            <w:tcW w:w="939" w:type="dxa"/>
            <w:vAlign w:val="center"/>
          </w:tcPr>
          <w:p w14:paraId="019718A4" w14:textId="17F90FAB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</w:pPr>
            <w:r w:rsidRPr="00745065"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  <w:t>10%</w:t>
            </w:r>
          </w:p>
        </w:tc>
      </w:tr>
      <w:tr w:rsidR="00A65F1B" w14:paraId="14DA6443" w14:textId="77777777" w:rsidTr="00A15E15">
        <w:tc>
          <w:tcPr>
            <w:tcW w:w="3369" w:type="dxa"/>
            <w:vAlign w:val="center"/>
          </w:tcPr>
          <w:p w14:paraId="34948CBA" w14:textId="3B7EAA32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對話品質及所運用的對話工具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/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方法</w:t>
            </w:r>
          </w:p>
        </w:tc>
        <w:tc>
          <w:tcPr>
            <w:tcW w:w="5386" w:type="dxa"/>
            <w:vAlign w:val="bottom"/>
          </w:tcPr>
          <w:p w14:paraId="41E77F7E" w14:textId="59E0B0FB" w:rsidR="00A65F1B" w:rsidRDefault="00A65F1B" w:rsidP="00AC4F0C">
            <w:pPr>
              <w:spacing w:beforeLines="50" w:before="120" w:after="0" w:line="360" w:lineRule="exact"/>
              <w:jc w:val="both"/>
              <w:rPr>
                <w:lang w:eastAsia="zh-TW"/>
              </w:rPr>
            </w:pPr>
            <w:r w:rsidRPr="00272735">
              <w:rPr>
                <w:rFonts w:hint="eastAsia"/>
                <w:sz w:val="24"/>
                <w:szCs w:val="24"/>
                <w:lang w:eastAsia="zh-TW"/>
              </w:rPr>
              <w:t>對話的三個元素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 xml:space="preserve">: 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同理聆聽</w:t>
            </w:r>
            <w:r w:rsidR="00543B1C">
              <w:rPr>
                <w:rFonts w:hint="eastAsia"/>
                <w:sz w:val="24"/>
                <w:szCs w:val="24"/>
                <w:lang w:eastAsia="zh-TW"/>
              </w:rPr>
              <w:t>、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平等待人</w:t>
            </w:r>
            <w:r w:rsidR="00543B1C">
              <w:rPr>
                <w:rFonts w:hint="eastAsia"/>
                <w:sz w:val="24"/>
                <w:szCs w:val="24"/>
                <w:lang w:eastAsia="zh-TW"/>
              </w:rPr>
              <w:t>、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浮現假設</w:t>
            </w:r>
            <w:r w:rsidR="00AC4F0C">
              <w:rPr>
                <w:rFonts w:hint="eastAsia"/>
                <w:sz w:val="24"/>
                <w:szCs w:val="24"/>
                <w:lang w:eastAsia="zh-TW"/>
              </w:rPr>
              <w:t>之體現方式以及使用的方法與策略。</w:t>
            </w:r>
          </w:p>
        </w:tc>
        <w:tc>
          <w:tcPr>
            <w:tcW w:w="939" w:type="dxa"/>
            <w:vAlign w:val="center"/>
          </w:tcPr>
          <w:p w14:paraId="6912E4A4" w14:textId="05541357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</w:pPr>
            <w:r w:rsidRPr="00745065"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  <w:t>30%</w:t>
            </w:r>
          </w:p>
        </w:tc>
      </w:tr>
      <w:tr w:rsidR="00A65F1B" w14:paraId="6BDCF6A2" w14:textId="77777777" w:rsidTr="00A15E15">
        <w:tc>
          <w:tcPr>
            <w:tcW w:w="3369" w:type="dxa"/>
            <w:vAlign w:val="center"/>
          </w:tcPr>
          <w:p w14:paraId="19451B69" w14:textId="056BC8D8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組織的文化與治理</w:t>
            </w:r>
          </w:p>
        </w:tc>
        <w:tc>
          <w:tcPr>
            <w:tcW w:w="5386" w:type="dxa"/>
            <w:vAlign w:val="bottom"/>
          </w:tcPr>
          <w:p w14:paraId="0B39400C" w14:textId="64FA54B2" w:rsidR="00A65F1B" w:rsidRPr="009601D8" w:rsidRDefault="0077357C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HAnsi" w:eastAsiaTheme="majorEastAsia" w:hAnsiTheme="majorHAnsi" w:cstheme="majorBidi"/>
                <w:color w:val="606060" w:themeColor="text1" w:themeTint="BF"/>
                <w:sz w:val="24"/>
                <w:szCs w:val="24"/>
                <w:lang w:eastAsia="zh-TW"/>
              </w:rPr>
            </w:pP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組織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(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專案單位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)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決策方式、開會文化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/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氛圍、董事會及員工參與及在組織內或與社會互動與溝通、解決衝突的方式等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。</w:t>
            </w:r>
          </w:p>
        </w:tc>
        <w:tc>
          <w:tcPr>
            <w:tcW w:w="939" w:type="dxa"/>
            <w:vAlign w:val="center"/>
          </w:tcPr>
          <w:p w14:paraId="2E5AC8FA" w14:textId="115245AE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</w:pPr>
            <w:r w:rsidRPr="00745065"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  <w:t>15%</w:t>
            </w:r>
          </w:p>
        </w:tc>
      </w:tr>
      <w:tr w:rsidR="00A65F1B" w14:paraId="14B7029A" w14:textId="77777777" w:rsidTr="00A15E15">
        <w:tc>
          <w:tcPr>
            <w:tcW w:w="3369" w:type="dxa"/>
            <w:vAlign w:val="center"/>
          </w:tcPr>
          <w:p w14:paraId="16EEA090" w14:textId="28AC4555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 w:hint="eastAsia"/>
                <w:b/>
                <w:color w:val="005A7C" w:themeColor="background2"/>
                <w:sz w:val="28"/>
                <w:szCs w:val="28"/>
                <w:lang w:eastAsia="zh-TW"/>
              </w:rPr>
              <w:t>對話所發揮的影響力</w:t>
            </w:r>
          </w:p>
        </w:tc>
        <w:tc>
          <w:tcPr>
            <w:tcW w:w="5386" w:type="dxa"/>
            <w:vAlign w:val="bottom"/>
          </w:tcPr>
          <w:p w14:paraId="5B926397" w14:textId="305D78C8" w:rsidR="00A65F1B" w:rsidRPr="0043541D" w:rsidRDefault="0077357C" w:rsidP="00AC4F0C">
            <w:pPr>
              <w:tabs>
                <w:tab w:val="clear" w:pos="425"/>
                <w:tab w:val="left" w:pos="2340"/>
              </w:tabs>
              <w:spacing w:beforeLines="50" w:before="120" w:after="0" w:line="360" w:lineRule="exact"/>
              <w:jc w:val="both"/>
              <w:rPr>
                <w:lang w:val="en-US" w:eastAsia="zh-TW"/>
              </w:rPr>
            </w:pPr>
            <w:r w:rsidRPr="0077357C">
              <w:rPr>
                <w:rFonts w:hint="eastAsia"/>
                <w:sz w:val="24"/>
                <w:szCs w:val="24"/>
                <w:lang w:eastAsia="zh-TW"/>
              </w:rPr>
              <w:t>因為推動對話而達成之質化、量化的成果或對話對組織及社會產生的改變</w:t>
            </w:r>
            <w:r w:rsidR="00A65F1B" w:rsidRPr="00272735">
              <w:rPr>
                <w:rFonts w:hint="eastAsia"/>
                <w:sz w:val="24"/>
                <w:szCs w:val="24"/>
                <w:lang w:eastAsia="zh-TW"/>
              </w:rPr>
              <w:t>。</w:t>
            </w:r>
            <w:r w:rsidR="00A65F1B" w:rsidRPr="00272735">
              <w:rPr>
                <w:sz w:val="24"/>
                <w:szCs w:val="24"/>
                <w:lang w:eastAsia="zh-TW"/>
              </w:rPr>
              <w:t> </w:t>
            </w:r>
          </w:p>
        </w:tc>
        <w:tc>
          <w:tcPr>
            <w:tcW w:w="939" w:type="dxa"/>
            <w:vAlign w:val="center"/>
          </w:tcPr>
          <w:p w14:paraId="1A03894D" w14:textId="280095AC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</w:pPr>
            <w:r w:rsidRPr="00745065">
              <w:rPr>
                <w:rFonts w:asciiTheme="majorEastAsia" w:eastAsiaTheme="majorEastAsia" w:hAnsiTheme="majorEastAsia" w:hint="eastAsia"/>
                <w:color w:val="005A7C" w:themeColor="background2"/>
                <w:szCs w:val="28"/>
                <w:lang w:eastAsia="zh-TW"/>
              </w:rPr>
              <w:t>25%</w:t>
            </w:r>
          </w:p>
        </w:tc>
      </w:tr>
    </w:tbl>
    <w:p w14:paraId="65AAFAF5" w14:textId="1B7EF8E3" w:rsidR="00FF75F9" w:rsidRPr="00272735" w:rsidRDefault="00FF75F9" w:rsidP="00CD26D2">
      <w:pPr>
        <w:tabs>
          <w:tab w:val="clear" w:pos="425"/>
          <w:tab w:val="left" w:pos="2340"/>
        </w:tabs>
        <w:rPr>
          <w:sz w:val="24"/>
          <w:szCs w:val="24"/>
          <w:lang w:eastAsia="zh-TW"/>
        </w:rPr>
      </w:pPr>
    </w:p>
    <w:p w14:paraId="711EDF13" w14:textId="18620A8E" w:rsidR="00D7197D" w:rsidRPr="007C68E5" w:rsidRDefault="00D7197D" w:rsidP="00CD26D2">
      <w:pPr>
        <w:tabs>
          <w:tab w:val="clear" w:pos="425"/>
          <w:tab w:val="left" w:pos="2340"/>
        </w:tabs>
        <w:rPr>
          <w:b/>
          <w:color w:val="2C2C2C" w:themeColor="text1"/>
          <w:sz w:val="28"/>
          <w:szCs w:val="28"/>
          <w:lang w:eastAsia="zh-TW"/>
        </w:rPr>
      </w:pPr>
      <w:r w:rsidRPr="007C68E5">
        <w:rPr>
          <w:rFonts w:hint="eastAsia"/>
          <w:b/>
          <w:color w:val="2C2C2C" w:themeColor="text1"/>
          <w:sz w:val="28"/>
          <w:szCs w:val="28"/>
          <w:lang w:eastAsia="zh-TW"/>
        </w:rPr>
        <w:t>參考資料</w:t>
      </w:r>
    </w:p>
    <w:p w14:paraId="043B975F" w14:textId="7AA01FA7" w:rsidR="00D7197D" w:rsidRPr="007C68E5" w:rsidRDefault="00721A2F" w:rsidP="00CD26D2">
      <w:pPr>
        <w:tabs>
          <w:tab w:val="clear" w:pos="425"/>
          <w:tab w:val="left" w:pos="2340"/>
        </w:tabs>
        <w:rPr>
          <w:b/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b/>
          <w:color w:val="2C2C2C" w:themeColor="text1"/>
          <w:sz w:val="24"/>
          <w:szCs w:val="24"/>
          <w:lang w:eastAsia="zh-TW"/>
        </w:rPr>
        <w:t>對話策略</w:t>
      </w:r>
    </w:p>
    <w:p w14:paraId="73000C0B" w14:textId="4E7BA31F" w:rsidR="00211063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體現對話的三個元素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: </w:t>
      </w:r>
      <w:r w:rsidR="00211063" w:rsidRPr="007C68E5">
        <w:rPr>
          <w:rFonts w:hint="eastAsia"/>
          <w:color w:val="2C2C2C" w:themeColor="text1"/>
          <w:sz w:val="24"/>
          <w:szCs w:val="24"/>
          <w:lang w:eastAsia="zh-TW"/>
        </w:rPr>
        <w:t>同理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聆聽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、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平等待人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、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="00211063" w:rsidRPr="007C68E5">
        <w:rPr>
          <w:rFonts w:hint="eastAsia"/>
          <w:color w:val="2C2C2C" w:themeColor="text1"/>
          <w:sz w:val="24"/>
          <w:szCs w:val="24"/>
          <w:lang w:eastAsia="zh-TW"/>
        </w:rPr>
        <w:t>浮現假設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/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預設立場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(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不帶評判地探討假設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)</w:t>
      </w:r>
    </w:p>
    <w:p w14:paraId="411E0095" w14:textId="5079111D" w:rsidR="00D7197D" w:rsidRPr="007C68E5" w:rsidRDefault="00D7197D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聚焦於共同利益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而不是分歧的利益</w:t>
      </w:r>
    </w:p>
    <w:p w14:paraId="4BAEB91E" w14:textId="3F4491FB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猜測他人的假設之前</w:t>
      </w:r>
      <w:bookmarkStart w:id="5" w:name="_Hlk7643921"/>
      <w:r w:rsid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bookmarkEnd w:id="5"/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先讓自己的假設浮現</w:t>
      </w:r>
    </w:p>
    <w:p w14:paraId="090099CE" w14:textId="7BF14F1E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有衝突時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聚焦在價值觀</w:t>
      </w:r>
      <w:r w:rsidR="00543B1C" w:rsidRPr="00543B1C">
        <w:rPr>
          <w:rFonts w:hint="eastAsia"/>
          <w:lang w:eastAsia="zh-TW"/>
        </w:rPr>
        <w:t xml:space="preserve"> </w:t>
      </w:r>
      <w:r w:rsidR="00543B1C" w:rsidRP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而不是人與人之間的差異</w:t>
      </w:r>
    </w:p>
    <w:p w14:paraId="727C73B3" w14:textId="13C58C9D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透過表達同理心啟動對話</w:t>
      </w:r>
    </w:p>
    <w:p w14:paraId="1B33F7AB" w14:textId="062821A4" w:rsidR="00795F06" w:rsidRPr="00184553" w:rsidRDefault="00795F06" w:rsidP="00184553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處理衝突的能力</w:t>
      </w:r>
    </w:p>
    <w:p w14:paraId="33B11916" w14:textId="303FF944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適時表達強烈價值觀背後的情緒</w:t>
      </w:r>
    </w:p>
    <w:p w14:paraId="2C1C4326" w14:textId="1D52E58D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適當的時機分辨誤解的形成是由於缺乏互信</w:t>
      </w:r>
    </w:p>
    <w:p w14:paraId="5348E0B2" w14:textId="489BCACD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邀請持反對意見者加入討論</w:t>
      </w:r>
    </w:p>
    <w:p w14:paraId="1BBFF510" w14:textId="3556EF82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鼓勵建立關係</w:t>
      </w:r>
      <w:r w:rsidR="00543B1C" w:rsidRP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讓溝通</w:t>
      </w:r>
      <w:r w:rsidR="00A71AD6">
        <w:rPr>
          <w:rFonts w:hint="eastAsia"/>
          <w:color w:val="2C2C2C" w:themeColor="text1"/>
          <w:sz w:val="24"/>
          <w:szCs w:val="24"/>
          <w:lang w:eastAsia="zh-TW"/>
        </w:rPr>
        <w:t>更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為人性化</w:t>
      </w:r>
    </w:p>
    <w:p w14:paraId="081B0990" w14:textId="3D82924E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在現實社會中</w:t>
      </w:r>
      <w:r w:rsidR="00783DF3">
        <w:rPr>
          <w:rFonts w:hint="eastAsia"/>
          <w:color w:val="2C2C2C" w:themeColor="text1"/>
          <w:sz w:val="24"/>
          <w:szCs w:val="24"/>
          <w:lang w:eastAsia="zh-TW"/>
        </w:rPr>
        <w:t>檢視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陳腔濫調</w:t>
      </w:r>
    </w:p>
    <w:p w14:paraId="6DF75DD2" w14:textId="5DB074D6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在追求實際的目標之前</w:t>
      </w:r>
      <w:r w:rsidR="00543B1C" w:rsidRP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減低不信任的程度</w:t>
      </w:r>
    </w:p>
    <w:p w14:paraId="1CD2F1C5" w14:textId="77777777" w:rsidR="00F627C4" w:rsidRPr="00272735" w:rsidRDefault="00F627C4" w:rsidP="007B2DFE">
      <w:pPr>
        <w:spacing w:after="0"/>
        <w:rPr>
          <w:b/>
          <w:color w:val="C00000"/>
          <w:sz w:val="24"/>
          <w:szCs w:val="24"/>
          <w:lang w:eastAsia="zh-TW"/>
        </w:rPr>
      </w:pPr>
    </w:p>
    <w:p w14:paraId="43FBD71D" w14:textId="0505ABC2" w:rsidR="00972BC3" w:rsidRPr="007C68E5" w:rsidRDefault="00721A2F" w:rsidP="00721A2F">
      <w:pPr>
        <w:tabs>
          <w:tab w:val="clear" w:pos="425"/>
        </w:tabs>
        <w:spacing w:after="0"/>
        <w:rPr>
          <w:b/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b/>
          <w:color w:val="2C2C2C" w:themeColor="text1"/>
          <w:sz w:val="24"/>
          <w:szCs w:val="24"/>
          <w:lang w:eastAsia="zh-TW"/>
        </w:rPr>
        <w:t>對話的議題</w:t>
      </w:r>
    </w:p>
    <w:p w14:paraId="624C3FE6" w14:textId="77777777" w:rsidR="00272735" w:rsidRPr="007C68E5" w:rsidRDefault="00721A2F" w:rsidP="00272735">
      <w:pPr>
        <w:rPr>
          <w:rFonts w:asciiTheme="minorEastAsia" w:hAnsiTheme="minorEastAsia"/>
          <w:b/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b/>
          <w:color w:val="2C2C2C" w:themeColor="text1"/>
          <w:sz w:val="24"/>
          <w:szCs w:val="24"/>
          <w:lang w:eastAsia="zh-TW"/>
        </w:rPr>
        <w:t>對話的範疇</w:t>
      </w:r>
    </w:p>
    <w:p w14:paraId="48680BF9" w14:textId="77777777" w:rsidR="00A41752" w:rsidRDefault="00272735" w:rsidP="00A41752">
      <w:pPr>
        <w:pStyle w:val="a"/>
        <w:numPr>
          <w:ilvl w:val="0"/>
          <w:numId w:val="22"/>
        </w:numPr>
        <w:rPr>
          <w:rFonts w:asciiTheme="minorEastAsia" w:hAnsiTheme="minorEastAsia"/>
          <w:sz w:val="24"/>
          <w:szCs w:val="24"/>
          <w:lang w:eastAsia="zh-TW"/>
        </w:rPr>
      </w:pPr>
      <w:r w:rsidRPr="00272735">
        <w:rPr>
          <w:rFonts w:asciiTheme="minorEastAsia" w:hAnsiTheme="minorEastAsia" w:hint="eastAsia"/>
          <w:sz w:val="24"/>
          <w:szCs w:val="24"/>
          <w:lang w:eastAsia="zh-TW"/>
        </w:rPr>
        <w:t>是否為長期</w:t>
      </w:r>
      <w:proofErr w:type="gramStart"/>
      <w:r w:rsidRPr="00272735">
        <w:rPr>
          <w:rFonts w:asciiTheme="minorEastAsia" w:hAnsiTheme="minorEastAsia" w:hint="eastAsia"/>
          <w:sz w:val="24"/>
          <w:szCs w:val="24"/>
          <w:lang w:eastAsia="zh-TW"/>
        </w:rPr>
        <w:t>規</w:t>
      </w:r>
      <w:proofErr w:type="gramEnd"/>
      <w:r w:rsidRPr="00272735">
        <w:rPr>
          <w:rFonts w:asciiTheme="minorEastAsia" w:hAnsiTheme="minorEastAsia" w:hint="eastAsia"/>
          <w:sz w:val="24"/>
          <w:szCs w:val="24"/>
          <w:lang w:eastAsia="zh-TW"/>
        </w:rPr>
        <w:t>畫的對話</w:t>
      </w:r>
    </w:p>
    <w:p w14:paraId="145610FD" w14:textId="66B8537F" w:rsidR="00272735" w:rsidRPr="00A41752" w:rsidRDefault="00185823" w:rsidP="00A41752">
      <w:pPr>
        <w:pStyle w:val="a"/>
        <w:numPr>
          <w:ilvl w:val="0"/>
          <w:numId w:val="22"/>
        </w:numPr>
        <w:rPr>
          <w:rFonts w:asciiTheme="minorEastAsia" w:hAnsiTheme="minorEastAsia"/>
          <w:sz w:val="24"/>
          <w:szCs w:val="24"/>
          <w:lang w:eastAsia="zh-TW"/>
        </w:rPr>
      </w:pPr>
      <w:r w:rsidRPr="00A41752">
        <w:rPr>
          <w:rFonts w:asciiTheme="minorEastAsia" w:hAnsiTheme="minorEastAsia" w:hint="eastAsia"/>
          <w:sz w:val="24"/>
          <w:szCs w:val="24"/>
          <w:lang w:eastAsia="zh-TW"/>
        </w:rPr>
        <w:t>是否有他人引導</w:t>
      </w:r>
      <w:r w:rsidR="00272735" w:rsidRPr="00A41752">
        <w:rPr>
          <w:rFonts w:asciiTheme="minorEastAsia" w:hAnsiTheme="minorEastAsia" w:hint="eastAsia"/>
          <w:sz w:val="24"/>
          <w:szCs w:val="24"/>
          <w:lang w:eastAsia="zh-TW"/>
        </w:rPr>
        <w:t>對話</w:t>
      </w:r>
    </w:p>
    <w:p w14:paraId="44D6879C" w14:textId="77777777" w:rsidR="00272735" w:rsidRDefault="00272735" w:rsidP="00272735">
      <w:pPr>
        <w:pStyle w:val="a"/>
        <w:numPr>
          <w:ilvl w:val="0"/>
          <w:numId w:val="22"/>
        </w:numPr>
        <w:rPr>
          <w:rFonts w:asciiTheme="minorEastAsia" w:hAnsiTheme="minorEastAsia"/>
          <w:sz w:val="24"/>
          <w:szCs w:val="24"/>
          <w:lang w:eastAsia="zh-TW"/>
        </w:rPr>
      </w:pPr>
      <w:r w:rsidRPr="00272735">
        <w:rPr>
          <w:rFonts w:asciiTheme="minorEastAsia" w:hAnsiTheme="minorEastAsia" w:hint="eastAsia"/>
          <w:sz w:val="24"/>
          <w:szCs w:val="24"/>
          <w:lang w:eastAsia="zh-TW"/>
        </w:rPr>
        <w:t>是否為自發性的對話(沒有第三者引導)</w:t>
      </w:r>
    </w:p>
    <w:p w14:paraId="0E1227C1" w14:textId="69F22C7B" w:rsidR="00953E05" w:rsidRPr="00953E05" w:rsidRDefault="00953E05" w:rsidP="00953E05">
      <w:pPr>
        <w:spacing w:line="320" w:lineRule="exact"/>
        <w:rPr>
          <w:rFonts w:ascii="微軟正黑體" w:eastAsia="微軟正黑體" w:hAnsi="微軟正黑體" w:cs="Arial"/>
          <w:b/>
          <w:bCs/>
          <w:color w:val="2C2C2C" w:themeColor="text1"/>
          <w:sz w:val="24"/>
          <w:szCs w:val="24"/>
          <w:shd w:val="pct15" w:color="auto" w:fill="FFFFFF"/>
          <w:lang w:val="en-US" w:eastAsia="zh-TW"/>
        </w:rPr>
      </w:pPr>
      <w:r w:rsidRPr="00953E05">
        <w:rPr>
          <w:rFonts w:ascii="微軟正黑體" w:eastAsia="微軟正黑體" w:hAnsi="微軟正黑體" w:cs="Arial"/>
          <w:b/>
          <w:bCs/>
          <w:color w:val="2C2C2C" w:themeColor="text1"/>
          <w:sz w:val="24"/>
          <w:szCs w:val="24"/>
          <w:shd w:val="pct15" w:color="auto" w:fill="FFFFFF"/>
          <w:lang w:val="en-US" w:eastAsia="zh-TW"/>
        </w:rPr>
        <w:t>什麼是『對話</w:t>
      </w:r>
      <w:r w:rsidRPr="00953E05">
        <w:rPr>
          <w:rFonts w:ascii="微軟正黑體" w:eastAsia="微軟正黑體" w:hAnsi="微軟正黑體" w:cs="Arial" w:hint="eastAsia"/>
          <w:b/>
          <w:bCs/>
          <w:color w:val="2C2C2C" w:themeColor="text1"/>
          <w:sz w:val="24"/>
          <w:szCs w:val="24"/>
          <w:shd w:val="pct15" w:color="auto" w:fill="FFFFFF"/>
          <w:lang w:val="en-US" w:eastAsia="zh-TW"/>
        </w:rPr>
        <w:t>力</w:t>
      </w:r>
      <w:r w:rsidRPr="00953E05">
        <w:rPr>
          <w:rFonts w:ascii="微軟正黑體" w:eastAsia="微軟正黑體" w:hAnsi="微軟正黑體" w:cs="Arial"/>
          <w:b/>
          <w:bCs/>
          <w:color w:val="2C2C2C" w:themeColor="text1"/>
          <w:sz w:val="24"/>
          <w:szCs w:val="24"/>
          <w:shd w:val="pct15" w:color="auto" w:fill="FFFFFF"/>
          <w:lang w:val="en-US" w:eastAsia="zh-TW"/>
        </w:rPr>
        <w:t>』?</w:t>
      </w:r>
    </w:p>
    <w:p w14:paraId="500D1E4D" w14:textId="77777777" w:rsidR="00953E05" w:rsidRDefault="00953E05" w:rsidP="00953E05">
      <w:pPr>
        <w:spacing w:after="0" w:line="320" w:lineRule="exact"/>
        <w:rPr>
          <w:rStyle w:val="ab"/>
          <w:rFonts w:ascii="微軟正黑體" w:eastAsia="微軟正黑體" w:hAnsi="微軟正黑體" w:cs="Arial"/>
          <w:sz w:val="24"/>
          <w:szCs w:val="24"/>
          <w:lang w:val="en-US" w:eastAsia="zh-TW"/>
        </w:rPr>
      </w:pPr>
      <w:r w:rsidRPr="00953E05">
        <w:rPr>
          <w:rFonts w:ascii="微軟正黑體" w:eastAsia="微軟正黑體" w:hAnsi="微軟正黑體" w:cs="Arial" w:hint="eastAsia"/>
          <w:color w:val="2C2C2C" w:themeColor="text1"/>
          <w:sz w:val="24"/>
          <w:szCs w:val="24"/>
          <w:lang w:val="en-US" w:eastAsia="zh-TW"/>
        </w:rPr>
        <w:t>請參考網址：</w:t>
      </w:r>
      <w:r w:rsidR="00000000">
        <w:fldChar w:fldCharType="begin"/>
      </w:r>
      <w:r w:rsidR="00000000">
        <w:rPr>
          <w:lang w:eastAsia="zh-TW"/>
        </w:rPr>
        <w:instrText>HYPERLINK "https://cpyen.org/%e4%bd%95%e8%ac%82%e5%b0%8d%e8%a9%b1%e6%96%87%e5%8c%96/"</w:instrText>
      </w:r>
      <w:r w:rsidR="00000000">
        <w:fldChar w:fldCharType="separate"/>
      </w:r>
      <w:r w:rsidRPr="00953E05">
        <w:rPr>
          <w:rStyle w:val="ab"/>
          <w:rFonts w:ascii="微軟正黑體" w:eastAsia="微軟正黑體" w:hAnsi="微軟正黑體" w:cs="Arial"/>
          <w:sz w:val="24"/>
          <w:szCs w:val="24"/>
          <w:lang w:val="en-US" w:eastAsia="zh-TW"/>
        </w:rPr>
        <w:t>何謂對話力</w:t>
      </w:r>
      <w:r w:rsidR="00000000">
        <w:rPr>
          <w:rStyle w:val="ab"/>
          <w:rFonts w:ascii="微軟正黑體" w:eastAsia="微軟正黑體" w:hAnsi="微軟正黑體" w:cs="Arial"/>
          <w:sz w:val="24"/>
          <w:szCs w:val="24"/>
          <w:lang w:val="en-US" w:eastAsia="zh-TW"/>
        </w:rPr>
        <w:fldChar w:fldCharType="end"/>
      </w:r>
    </w:p>
    <w:p w14:paraId="3482E209" w14:textId="4DFF23CC" w:rsidR="00953E05" w:rsidRPr="00953E05" w:rsidRDefault="00953E05" w:rsidP="00953E05">
      <w:pPr>
        <w:spacing w:after="0" w:line="320" w:lineRule="exact"/>
        <w:rPr>
          <w:rFonts w:ascii="微軟正黑體" w:eastAsia="微軟正黑體" w:hAnsi="微軟正黑體" w:cs="Arial"/>
          <w:color w:val="auto"/>
          <w:sz w:val="24"/>
          <w:szCs w:val="24"/>
          <w:lang w:val="en-US" w:eastAsia="zh-TW"/>
        </w:rPr>
      </w:pPr>
      <w:r w:rsidRPr="00953E05">
        <w:rPr>
          <w:rStyle w:val="ab"/>
          <w:rFonts w:ascii="微軟正黑體" w:eastAsia="微軟正黑體" w:hAnsi="微軟正黑體" w:cs="Arial" w:hint="eastAsia"/>
          <w:color w:val="2C2C2C" w:themeColor="text1"/>
          <w:sz w:val="24"/>
          <w:szCs w:val="24"/>
          <w:lang w:val="en-US" w:eastAsia="zh-TW"/>
        </w:rPr>
        <w:t>歷屆得獎專案報導</w:t>
      </w:r>
      <w:r w:rsidRPr="00953E05">
        <w:rPr>
          <w:rFonts w:ascii="微軟正黑體" w:eastAsia="微軟正黑體" w:hAnsi="微軟正黑體" w:cs="Arial"/>
          <w:sz w:val="24"/>
          <w:szCs w:val="24"/>
          <w:lang w:val="en-US" w:eastAsia="zh-TW"/>
        </w:rPr>
        <w:t>請參考</w:t>
      </w:r>
      <w:r w:rsidRPr="00953E05">
        <w:rPr>
          <w:rFonts w:ascii="微軟正黑體" w:eastAsia="微軟正黑體" w:hAnsi="微軟正黑體" w:cs="Arial"/>
          <w:i/>
          <w:iCs/>
          <w:sz w:val="24"/>
          <w:szCs w:val="24"/>
          <w:lang w:val="en-US" w:eastAsia="zh-TW"/>
        </w:rPr>
        <w:t> </w:t>
      </w:r>
      <w:hyperlink r:id="rId11" w:tgtFrame="_blank" w:history="1">
        <w:r w:rsidRPr="00953E05">
          <w:rPr>
            <w:rFonts w:ascii="微軟正黑體" w:eastAsia="微軟正黑體" w:hAnsi="微軟正黑體" w:cs="Arial"/>
            <w:i/>
            <w:iCs/>
            <w:color w:val="0000FF"/>
            <w:sz w:val="24"/>
            <w:szCs w:val="24"/>
            <w:u w:val="single"/>
            <w:lang w:val="en-US" w:eastAsia="zh-TW"/>
          </w:rPr>
          <w:t>https://cpyen.org/1988-2/</w:t>
        </w:r>
      </w:hyperlink>
    </w:p>
    <w:p w14:paraId="5E19E1B5" w14:textId="310CEBDF" w:rsidR="009A2FC8" w:rsidRDefault="00E26783" w:rsidP="00B9328F">
      <w:pPr>
        <w:pStyle w:val="2"/>
        <w:spacing w:beforeLines="50" w:before="120" w:afterLines="50"/>
        <w:rPr>
          <w:lang w:eastAsia="zh-TW"/>
        </w:rPr>
      </w:pPr>
      <w:r>
        <w:rPr>
          <w:rFonts w:hint="eastAsia"/>
          <w:lang w:eastAsia="zh-TW"/>
        </w:rPr>
        <w:lastRenderedPageBreak/>
        <w:t>第五部分</w:t>
      </w:r>
      <w:r w:rsidR="00673498">
        <w:rPr>
          <w:lang w:eastAsia="zh-TW"/>
        </w:rPr>
        <w:tab/>
      </w:r>
      <w:r>
        <w:rPr>
          <w:rFonts w:hint="eastAsia"/>
          <w:lang w:eastAsia="zh-TW"/>
        </w:rPr>
        <w:t>訊息揭露</w:t>
      </w:r>
    </w:p>
    <w:p w14:paraId="21F4C595" w14:textId="6514314F" w:rsidR="00D11F94" w:rsidRPr="00AF3720" w:rsidRDefault="00E26783" w:rsidP="00B9328F">
      <w:pPr>
        <w:pStyle w:val="Instructionsshadedtext"/>
        <w:spacing w:beforeLines="50" w:before="120" w:afterLines="50" w:after="120"/>
        <w:rPr>
          <w:rFonts w:asciiTheme="minorEastAsia" w:hAnsiTheme="minorEastAsia"/>
          <w:sz w:val="24"/>
          <w:szCs w:val="24"/>
          <w:lang w:eastAsia="zh-TW"/>
        </w:rPr>
      </w:pPr>
      <w:r w:rsidRPr="00AF3720">
        <w:rPr>
          <w:rFonts w:asciiTheme="minorEastAsia" w:hAnsiTheme="minorEastAsia" w:hint="eastAsia"/>
          <w:sz w:val="24"/>
          <w:szCs w:val="24"/>
          <w:lang w:eastAsia="zh-TW"/>
        </w:rPr>
        <w:t>請於所有方格內打</w:t>
      </w:r>
      <w:r w:rsidR="0051373F">
        <w:rPr>
          <w:rFonts w:ascii="SimHei" w:eastAsia="SimHei" w:hAnsi="SimHei" w:hint="eastAsia"/>
          <w:sz w:val="24"/>
          <w:szCs w:val="24"/>
          <w:lang w:eastAsia="zh-TW"/>
        </w:rPr>
        <w:t xml:space="preserve"> </w:t>
      </w:r>
      <w:r w:rsidR="0051373F">
        <w:rPr>
          <w:rFonts w:asciiTheme="minorEastAsia" w:hAnsiTheme="minorEastAsia" w:hint="eastAsia"/>
          <w:sz w:val="24"/>
          <w:szCs w:val="24"/>
          <w:lang w:eastAsia="zh-TW"/>
        </w:rPr>
        <w:sym w:font="Wingdings 2" w:char="F050"/>
      </w:r>
      <w:r w:rsidR="000C108C">
        <w:rPr>
          <w:rFonts w:ascii="Zapf Dingbats" w:hAnsi="Zapf Dingbats"/>
          <w:color w:val="000000"/>
          <w:lang w:val="en-US" w:eastAsia="zh-TW"/>
        </w:rPr>
        <w:t>，</w:t>
      </w:r>
      <w:r w:rsidR="00D40B5A" w:rsidRPr="00AF3720">
        <w:rPr>
          <w:rFonts w:asciiTheme="minorEastAsia" w:hAnsiTheme="minorEastAsia" w:hint="eastAsia"/>
          <w:sz w:val="24"/>
          <w:szCs w:val="24"/>
          <w:lang w:eastAsia="zh-TW"/>
        </w:rPr>
        <w:t>揭示</w:t>
      </w:r>
      <w:r w:rsidRPr="00AF3720">
        <w:rPr>
          <w:rFonts w:asciiTheme="minorEastAsia" w:hAnsiTheme="minorEastAsia" w:hint="eastAsia"/>
          <w:sz w:val="24"/>
          <w:szCs w:val="24"/>
          <w:lang w:eastAsia="zh-TW"/>
        </w:rPr>
        <w:t>您同意該敘述。</w:t>
      </w:r>
    </w:p>
    <w:p w14:paraId="464C9D06" w14:textId="04162C33" w:rsidR="009A2FC8" w:rsidRPr="00AF3720" w:rsidRDefault="00104D95" w:rsidP="00104D95">
      <w:pPr>
        <w:tabs>
          <w:tab w:val="clear" w:pos="42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EastAsia" w:hAnsiTheme="minorEastAsia" w:cs="細明體"/>
          <w:color w:val="auto"/>
          <w:sz w:val="24"/>
          <w:szCs w:val="24"/>
          <w:lang w:val="en-US" w:eastAsia="zh-TW"/>
        </w:rPr>
      </w:pP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完成本部分之</w:t>
      </w:r>
      <w:r w:rsidR="00D40B5A"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訊息揭露</w:t>
      </w: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，並將此表格提交至</w:t>
      </w:r>
      <w:r w:rsidR="004A5F53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dia</w:t>
      </w:r>
      <w:r w:rsidR="00422A26">
        <w:rPr>
          <w:rFonts w:asciiTheme="minorEastAsia" w:hAnsiTheme="minorEastAsia" w:cs="細明體" w:hint="eastAsia"/>
          <w:color w:val="005A7C" w:themeColor="background2"/>
          <w:sz w:val="24"/>
          <w:szCs w:val="24"/>
          <w:lang w:val="en-US" w:eastAsia="zh-TW"/>
        </w:rPr>
        <w:t>.</w:t>
      </w:r>
      <w:r w:rsidR="00422A26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cpyen</w:t>
      </w:r>
      <w:r w:rsidR="00762DE0" w:rsidRPr="00543B1C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@</w:t>
      </w:r>
      <w:r w:rsidR="00422A26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gmail.com</w:t>
      </w: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，</w:t>
      </w:r>
      <w:r w:rsidR="00D40B5A"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以下聲明</w:t>
      </w: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：</w:t>
      </w:r>
    </w:p>
    <w:p w14:paraId="0430DC5B" w14:textId="77777777" w:rsidR="00152BA9" w:rsidRDefault="00152BA9" w:rsidP="00571610">
      <w:pPr>
        <w:pStyle w:val="Spacer"/>
        <w:rPr>
          <w:rFonts w:asciiTheme="minorEastAsia" w:hAnsiTheme="minorEastAsia"/>
          <w:sz w:val="24"/>
          <w:szCs w:val="24"/>
          <w:lang w:eastAsia="zh-TW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9356"/>
      </w:tblGrid>
      <w:tr w:rsidR="00A65F1B" w14:paraId="6523BCE0" w14:textId="77777777" w:rsidTr="00140C9B">
        <w:tc>
          <w:tcPr>
            <w:tcW w:w="9356" w:type="dxa"/>
          </w:tcPr>
          <w:p w14:paraId="31E2CEC9" w14:textId="44328EA0" w:rsidR="00A65F1B" w:rsidRDefault="00A65F1B" w:rsidP="00140C9B">
            <w:pPr>
              <w:pStyle w:val="Spacer"/>
              <w:ind w:left="283" w:hangingChars="59" w:hanging="283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48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我有權限代表獲提名之組織、獲提名之對話實踐者遞交本報名表格，並完成本部份之訊息揭露。</w:t>
            </w:r>
          </w:p>
        </w:tc>
      </w:tr>
      <w:tr w:rsidR="00A65F1B" w14:paraId="6ECB1DD9" w14:textId="77777777" w:rsidTr="00140C9B">
        <w:tc>
          <w:tcPr>
            <w:tcW w:w="9356" w:type="dxa"/>
          </w:tcPr>
          <w:p w14:paraId="2711BEA2" w14:textId="180B0B4E" w:rsidR="00A65F1B" w:rsidRDefault="00A65F1B" w:rsidP="00571610">
            <w:pPr>
              <w:pStyle w:val="Spacer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52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第一部分獲提名之組織於該國為合法登記之組織。</w:t>
            </w:r>
          </w:p>
        </w:tc>
      </w:tr>
      <w:tr w:rsidR="00A65F1B" w14:paraId="4D80CBBF" w14:textId="77777777" w:rsidTr="00140C9B">
        <w:tc>
          <w:tcPr>
            <w:tcW w:w="9356" w:type="dxa"/>
          </w:tcPr>
          <w:p w14:paraId="0144F53D" w14:textId="77748927" w:rsidR="00A65F1B" w:rsidRDefault="00A65F1B" w:rsidP="00140C9B">
            <w:pPr>
              <w:pStyle w:val="Spacer"/>
              <w:ind w:left="281" w:hangingChars="54" w:hanging="281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52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除下方之保密資訊外，朝邦</w:t>
            </w:r>
            <w:r w:rsidR="00745065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文教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基金會有權對外發布獲提名之組織及對話實踐者之相關資訊，以及所有本報名表所揭示的內容。</w:t>
            </w:r>
          </w:p>
        </w:tc>
      </w:tr>
      <w:tr w:rsidR="00A65F1B" w14:paraId="093CE221" w14:textId="77777777" w:rsidTr="00140C9B">
        <w:tc>
          <w:tcPr>
            <w:tcW w:w="9356" w:type="dxa"/>
          </w:tcPr>
          <w:p w14:paraId="61154D21" w14:textId="0A36A0BD" w:rsidR="00A65F1B" w:rsidRDefault="00A65F1B" w:rsidP="00140C9B">
            <w:pPr>
              <w:pStyle w:val="Spacer"/>
              <w:ind w:left="281" w:hangingChars="54" w:hanging="281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52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若獲獎，獲提名之組織及對話實踐者將確實實踐於本表第</w:t>
            </w:r>
            <w:r w:rsidR="004A5F53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三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部分闡述之規畫，推廣對話影響力獎。</w:t>
            </w:r>
          </w:p>
        </w:tc>
      </w:tr>
      <w:tr w:rsidR="00A65F1B" w14:paraId="5F935693" w14:textId="77777777" w:rsidTr="00140C9B">
        <w:tc>
          <w:tcPr>
            <w:tcW w:w="9356" w:type="dxa"/>
          </w:tcPr>
          <w:p w14:paraId="7FBBB81E" w14:textId="6E3F3F9F" w:rsidR="00A65F1B" w:rsidRDefault="00A65F1B" w:rsidP="00745065">
            <w:pPr>
              <w:pStyle w:val="Spacer"/>
              <w:ind w:left="317" w:hangingChars="72" w:hanging="317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44"/>
                <w:lang w:eastAsia="zh-TW"/>
              </w:rPr>
              <w:t>☐</w:t>
            </w:r>
            <w:r w:rsidR="00745065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本報名表闡述之對話活動內容，均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於20</w:t>
            </w:r>
            <w:r w:rsidR="00B777E9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2</w:t>
            </w:r>
            <w:r w:rsidR="00F51929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3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年6月之後在獲提名之組織內實踐。</w:t>
            </w:r>
          </w:p>
        </w:tc>
      </w:tr>
    </w:tbl>
    <w:p w14:paraId="1F6E35EF" w14:textId="77777777" w:rsidR="00271E76" w:rsidRDefault="00271E76" w:rsidP="00571610">
      <w:pPr>
        <w:pStyle w:val="Spacer"/>
        <w:rPr>
          <w:rFonts w:asciiTheme="minorEastAsia" w:hAnsiTheme="minorEastAsia"/>
          <w:sz w:val="24"/>
          <w:szCs w:val="24"/>
          <w:lang w:eastAsia="zh-TW"/>
        </w:rPr>
      </w:pPr>
    </w:p>
    <w:p w14:paraId="4EFBD9C6" w14:textId="678C024E" w:rsidR="00571610" w:rsidRPr="00AF3720" w:rsidRDefault="00847379" w:rsidP="00151094">
      <w:pPr>
        <w:rPr>
          <w:rFonts w:asciiTheme="minorEastAsia" w:hAnsiTheme="minorEastAsia"/>
          <w:b/>
          <w:sz w:val="24"/>
          <w:szCs w:val="24"/>
          <w:lang w:eastAsia="zh-TW"/>
        </w:rPr>
      </w:pPr>
      <w:r w:rsidRPr="00AF3720">
        <w:rPr>
          <w:rFonts w:asciiTheme="minorEastAsia" w:hAnsiTheme="minorEastAsia" w:hint="eastAsia"/>
          <w:b/>
          <w:sz w:val="24"/>
          <w:szCs w:val="24"/>
          <w:lang w:eastAsia="zh-TW"/>
        </w:rPr>
        <w:t>保密資訊</w:t>
      </w:r>
    </w:p>
    <w:p w14:paraId="2EDE4FAE" w14:textId="5F3D6FEE" w:rsidR="00571610" w:rsidRPr="00AF3720" w:rsidRDefault="00847379" w:rsidP="00571610">
      <w:pPr>
        <w:pStyle w:val="Instructionsshadedtext"/>
        <w:rPr>
          <w:rFonts w:asciiTheme="minorEastAsia" w:hAnsiTheme="minorEastAsia"/>
          <w:sz w:val="24"/>
          <w:szCs w:val="24"/>
          <w:lang w:eastAsia="zh-TW"/>
        </w:rPr>
      </w:pPr>
      <w:r w:rsidRPr="00AF3720">
        <w:rPr>
          <w:rFonts w:asciiTheme="minorEastAsia" w:hAnsiTheme="minorEastAsia" w:hint="eastAsia"/>
          <w:sz w:val="24"/>
          <w:szCs w:val="24"/>
          <w:lang w:eastAsia="zh-TW"/>
        </w:rPr>
        <w:t>請說明第三部分中之保密資訊。若不適用，</w:t>
      </w:r>
      <w:proofErr w:type="gramStart"/>
      <w:r w:rsidRPr="00AF3720">
        <w:rPr>
          <w:rFonts w:asciiTheme="minorEastAsia" w:hAnsiTheme="minorEastAsia" w:hint="eastAsia"/>
          <w:sz w:val="24"/>
          <w:szCs w:val="24"/>
          <w:lang w:eastAsia="zh-TW"/>
        </w:rPr>
        <w:t>請填無</w:t>
      </w:r>
      <w:proofErr w:type="gramEnd"/>
      <w:r w:rsidRPr="00AF3720">
        <w:rPr>
          <w:rFonts w:asciiTheme="minorEastAsia" w:hAnsiTheme="minorEastAsia" w:hint="eastAsia"/>
          <w:sz w:val="24"/>
          <w:szCs w:val="24"/>
          <w:lang w:eastAsia="zh-TW"/>
        </w:rPr>
        <w:t>。</w:t>
      </w:r>
      <w:r w:rsidR="00660EC2" w:rsidRPr="00AF3720">
        <w:rPr>
          <w:rFonts w:asciiTheme="minorEastAsia" w:hAnsiTheme="minorEastAsia"/>
          <w:sz w:val="24"/>
          <w:szCs w:val="24"/>
          <w:lang w:eastAsia="zh-TW"/>
        </w:rPr>
        <w:t xml:space="preserve"> </w:t>
      </w:r>
    </w:p>
    <w:p w14:paraId="21A39C61" w14:textId="77777777" w:rsidR="00571610" w:rsidRPr="00AF3720" w:rsidRDefault="00660EC2" w:rsidP="00151094">
      <w:pPr>
        <w:rPr>
          <w:rFonts w:asciiTheme="minorEastAsia" w:hAnsiTheme="minorEastAsia"/>
          <w:sz w:val="24"/>
          <w:szCs w:val="24"/>
        </w:rPr>
      </w:pPr>
      <w:r w:rsidRPr="00AF3720">
        <w:rPr>
          <w:rFonts w:asciiTheme="minorEastAsia" w:hAnsiTheme="minorEastAsia"/>
          <w:sz w:val="24"/>
          <w:szCs w:val="24"/>
        </w:rPr>
        <w:t>*</w:t>
      </w:r>
    </w:p>
    <w:p w14:paraId="1CB30ABC" w14:textId="77777777" w:rsidR="00571610" w:rsidRPr="00AF3720" w:rsidRDefault="00571610" w:rsidP="00151094">
      <w:pPr>
        <w:rPr>
          <w:rFonts w:asciiTheme="minorEastAsia" w:hAnsiTheme="minorEastAsia"/>
          <w:sz w:val="24"/>
          <w:szCs w:val="24"/>
        </w:rPr>
      </w:pPr>
    </w:p>
    <w:p w14:paraId="1BAF8B71" w14:textId="77777777" w:rsidR="00571610" w:rsidRPr="00AF3720" w:rsidRDefault="00571610" w:rsidP="00151094">
      <w:pPr>
        <w:rPr>
          <w:rFonts w:asciiTheme="minorEastAsia" w:hAnsiTheme="minorEastAsia"/>
          <w:sz w:val="24"/>
          <w:szCs w:val="24"/>
        </w:rPr>
      </w:pPr>
    </w:p>
    <w:tbl>
      <w:tblPr>
        <w:tblStyle w:val="IAFcontactdetailstable"/>
        <w:tblW w:w="9695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993"/>
        <w:gridCol w:w="1559"/>
        <w:gridCol w:w="1417"/>
        <w:gridCol w:w="5726"/>
      </w:tblGrid>
      <w:tr w:rsidR="005C367E" w:rsidRPr="00AF3720" w14:paraId="5AA071F2" w14:textId="77777777" w:rsidTr="00596E27">
        <w:trPr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67A5FB3A" w14:textId="26FD9CCA" w:rsidR="005C367E" w:rsidRPr="00AF3720" w:rsidRDefault="00847379" w:rsidP="00140C9B">
            <w:pPr>
              <w:pStyle w:val="Instructionsshadedtext"/>
              <w:spacing w:after="0"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8702" w:type="dxa"/>
            <w:gridSpan w:val="3"/>
            <w:tcBorders>
              <w:top w:val="nil"/>
              <w:bottom w:val="single" w:sz="2" w:space="0" w:color="CACACA" w:themeColor="text1" w:themeTint="40"/>
            </w:tcBorders>
          </w:tcPr>
          <w:p w14:paraId="65A3DE9F" w14:textId="2F73375F" w:rsidR="005C367E" w:rsidRPr="00AF3720" w:rsidRDefault="00596E27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/>
                <w:sz w:val="24"/>
                <w:szCs w:val="24"/>
              </w:rPr>
              <w:t>*</w:t>
            </w:r>
          </w:p>
        </w:tc>
      </w:tr>
      <w:tr w:rsidR="005C367E" w:rsidRPr="00AF3720" w14:paraId="77A24BAE" w14:textId="77777777" w:rsidTr="00596E27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5840383D" w14:textId="558345E4" w:rsidR="005C367E" w:rsidRPr="00AF3720" w:rsidRDefault="00847379" w:rsidP="00140C9B">
            <w:pPr>
              <w:pStyle w:val="Instructionsshadedtext"/>
              <w:spacing w:after="0"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日期</w:t>
            </w:r>
          </w:p>
        </w:tc>
        <w:tc>
          <w:tcPr>
            <w:tcW w:w="1559" w:type="dxa"/>
            <w:tcBorders>
              <w:top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32BA6882" w14:textId="5D6F3D0C" w:rsidR="005C367E" w:rsidRPr="00AF3720" w:rsidRDefault="00596E27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/>
                <w:sz w:val="24"/>
                <w:szCs w:val="24"/>
              </w:rPr>
              <w:t>*</w:t>
            </w:r>
          </w:p>
        </w:tc>
        <w:tc>
          <w:tcPr>
            <w:tcW w:w="1417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34480FBB" w14:textId="188C7296" w:rsidR="005C367E" w:rsidRPr="00AF3720" w:rsidRDefault="00596E27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/>
                <w:sz w:val="24"/>
                <w:szCs w:val="24"/>
              </w:rPr>
              <w:t>*</w:t>
            </w:r>
          </w:p>
        </w:tc>
        <w:tc>
          <w:tcPr>
            <w:tcW w:w="5726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4B903DDE" w14:textId="0F2D05B0" w:rsidR="005C367E" w:rsidRPr="00AF3720" w:rsidRDefault="005C367E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C367E" w:rsidRPr="00AF3720" w14:paraId="7C0AF2B5" w14:textId="77777777" w:rsidTr="00596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  <w:right w:val="nil"/>
            </w:tcBorders>
          </w:tcPr>
          <w:p w14:paraId="283E50D7" w14:textId="77777777" w:rsidR="005C367E" w:rsidRPr="00AF3720" w:rsidRDefault="005C367E" w:rsidP="00140C9B">
            <w:pPr>
              <w:spacing w:after="0" w:line="40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</w:tcPr>
          <w:p w14:paraId="79B0210B" w14:textId="2017BE4B" w:rsidR="005C367E" w:rsidRPr="00AF3720" w:rsidRDefault="00D40B5A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日</w:t>
            </w:r>
          </w:p>
        </w:tc>
        <w:tc>
          <w:tcPr>
            <w:tcW w:w="1417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</w:tcPr>
          <w:p w14:paraId="74F09423" w14:textId="30042888" w:rsidR="005C367E" w:rsidRPr="00AF3720" w:rsidRDefault="00847379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月</w:t>
            </w:r>
          </w:p>
        </w:tc>
        <w:tc>
          <w:tcPr>
            <w:tcW w:w="5726" w:type="dxa"/>
            <w:tcBorders>
              <w:top w:val="nil"/>
              <w:left w:val="single" w:sz="2" w:space="0" w:color="FFFFFF" w:themeColor="background1"/>
              <w:bottom w:val="nil"/>
            </w:tcBorders>
          </w:tcPr>
          <w:p w14:paraId="4C6FE758" w14:textId="3423B9F3" w:rsidR="005C367E" w:rsidRPr="00AF3720" w:rsidRDefault="00847379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年</w:t>
            </w:r>
          </w:p>
        </w:tc>
      </w:tr>
    </w:tbl>
    <w:p w14:paraId="4B0DFE7E" w14:textId="77777777" w:rsidR="005C367E" w:rsidRPr="00AF3720" w:rsidRDefault="005C367E" w:rsidP="00151094">
      <w:pPr>
        <w:rPr>
          <w:rFonts w:asciiTheme="minorEastAsia" w:hAnsiTheme="minorEastAsia"/>
          <w:sz w:val="24"/>
          <w:szCs w:val="24"/>
        </w:rPr>
      </w:pPr>
    </w:p>
    <w:p w14:paraId="72E9019C" w14:textId="77777777" w:rsidR="00151094" w:rsidRDefault="00151094" w:rsidP="00151094"/>
    <w:p w14:paraId="6FEFB5B4" w14:textId="77777777" w:rsidR="00C62F86" w:rsidRDefault="00C62F86" w:rsidP="00C62F86">
      <w:pPr>
        <w:pStyle w:val="2"/>
        <w:sectPr w:rsidR="00C62F86" w:rsidSect="008669A6">
          <w:footerReference w:type="default" r:id="rId12"/>
          <w:pgSz w:w="11906" w:h="16838" w:code="9"/>
          <w:pgMar w:top="1276" w:right="1134" w:bottom="1134" w:left="1134" w:header="709" w:footer="567" w:gutter="0"/>
          <w:pgNumType w:start="1"/>
          <w:cols w:space="708"/>
          <w:docGrid w:linePitch="360"/>
        </w:sectPr>
      </w:pPr>
    </w:p>
    <w:p w14:paraId="177DAC7F" w14:textId="77777777" w:rsidR="00140C9B" w:rsidRDefault="00140C9B" w:rsidP="00B9328F">
      <w:pPr>
        <w:pStyle w:val="2"/>
        <w:spacing w:beforeLines="50" w:before="120" w:afterLines="50"/>
        <w:rPr>
          <w:lang w:eastAsia="zh-TW"/>
        </w:rPr>
      </w:pPr>
    </w:p>
    <w:p w14:paraId="5A1ABA4B" w14:textId="268877A9" w:rsidR="00151094" w:rsidRDefault="00847379" w:rsidP="00B9328F">
      <w:pPr>
        <w:pStyle w:val="2"/>
        <w:spacing w:beforeLines="50" w:before="120" w:afterLines="50"/>
        <w:rPr>
          <w:lang w:eastAsia="zh-TW"/>
        </w:rPr>
      </w:pPr>
      <w:r>
        <w:rPr>
          <w:rFonts w:hint="eastAsia"/>
          <w:lang w:eastAsia="zh-TW"/>
        </w:rPr>
        <w:t>附件</w:t>
      </w:r>
    </w:p>
    <w:p w14:paraId="45C13706" w14:textId="77777777" w:rsidR="00E817CE" w:rsidRDefault="00D40B5A" w:rsidP="00B9328F">
      <w:pPr>
        <w:pStyle w:val="Instructionsshadedtext"/>
        <w:spacing w:beforeLines="50" w:before="120" w:afterLines="50" w:after="120"/>
        <w:rPr>
          <w:sz w:val="24"/>
          <w:szCs w:val="24"/>
          <w:lang w:eastAsia="zh-TW"/>
        </w:rPr>
      </w:pPr>
      <w:r w:rsidRPr="00AF3720">
        <w:rPr>
          <w:rFonts w:hint="eastAsia"/>
          <w:sz w:val="24"/>
          <w:szCs w:val="24"/>
          <w:lang w:eastAsia="zh-TW"/>
        </w:rPr>
        <w:t>若</w:t>
      </w:r>
      <w:r w:rsidR="00847379" w:rsidRPr="00AF3720">
        <w:rPr>
          <w:rFonts w:hint="eastAsia"/>
          <w:sz w:val="24"/>
          <w:szCs w:val="24"/>
          <w:lang w:eastAsia="zh-TW"/>
        </w:rPr>
        <w:t>得獎，主辦單位將使用本部分</w:t>
      </w:r>
      <w:r w:rsidRPr="00AF3720">
        <w:rPr>
          <w:rFonts w:hint="eastAsia"/>
          <w:sz w:val="24"/>
          <w:szCs w:val="24"/>
          <w:lang w:eastAsia="zh-TW"/>
        </w:rPr>
        <w:t>提供</w:t>
      </w:r>
      <w:r w:rsidR="00847379" w:rsidRPr="00AF3720">
        <w:rPr>
          <w:rFonts w:hint="eastAsia"/>
          <w:sz w:val="24"/>
          <w:szCs w:val="24"/>
          <w:lang w:eastAsia="zh-TW"/>
        </w:rPr>
        <w:t>之資訊，於網站、頒獎典禮及</w:t>
      </w:r>
      <w:r w:rsidR="00C14BF4" w:rsidRPr="00AF3720">
        <w:rPr>
          <w:rFonts w:hint="eastAsia"/>
          <w:sz w:val="24"/>
          <w:szCs w:val="24"/>
          <w:lang w:eastAsia="zh-TW"/>
        </w:rPr>
        <w:t>相關</w:t>
      </w:r>
      <w:r w:rsidR="00847379" w:rsidRPr="00AF3720">
        <w:rPr>
          <w:rFonts w:hint="eastAsia"/>
          <w:sz w:val="24"/>
          <w:szCs w:val="24"/>
          <w:lang w:eastAsia="zh-TW"/>
        </w:rPr>
        <w:t>活動中露出，請確保資訊之正確性。</w:t>
      </w:r>
      <w:r w:rsidR="00E817CE">
        <w:rPr>
          <w:rFonts w:hint="eastAsia"/>
          <w:sz w:val="24"/>
          <w:szCs w:val="24"/>
          <w:lang w:eastAsia="zh-TW"/>
        </w:rPr>
        <w:t xml:space="preserve"> </w:t>
      </w:r>
    </w:p>
    <w:p w14:paraId="4E69AB7B" w14:textId="2068C07E" w:rsidR="00C62F86" w:rsidRPr="00AF3720" w:rsidRDefault="00847379" w:rsidP="00C62F86">
      <w:pPr>
        <w:pStyle w:val="Instructionsshadedtext"/>
        <w:rPr>
          <w:sz w:val="24"/>
          <w:szCs w:val="24"/>
          <w:lang w:eastAsia="zh-TW"/>
        </w:rPr>
      </w:pPr>
      <w:r w:rsidRPr="00AF3720">
        <w:rPr>
          <w:rFonts w:hint="eastAsia"/>
          <w:sz w:val="24"/>
          <w:szCs w:val="24"/>
          <w:lang w:eastAsia="zh-TW"/>
        </w:rPr>
        <w:t>請提供高解析度、</w:t>
      </w:r>
      <w:r w:rsidR="00125A04" w:rsidRPr="00AF3720">
        <w:rPr>
          <w:rFonts w:hint="eastAsia"/>
          <w:sz w:val="24"/>
          <w:szCs w:val="24"/>
          <w:lang w:eastAsia="zh-TW"/>
        </w:rPr>
        <w:t>未壓縮、清楚之圖片，圖片格式為</w:t>
      </w:r>
      <w:r w:rsidR="00125A04" w:rsidRPr="00AF3720">
        <w:rPr>
          <w:rFonts w:hint="eastAsia"/>
          <w:sz w:val="24"/>
          <w:szCs w:val="24"/>
          <w:lang w:eastAsia="zh-TW"/>
        </w:rPr>
        <w:t>5</w:t>
      </w:r>
      <w:r w:rsidR="00125A04" w:rsidRPr="00AF3720">
        <w:rPr>
          <w:sz w:val="24"/>
          <w:szCs w:val="24"/>
          <w:lang w:eastAsia="zh-TW"/>
        </w:rPr>
        <w:t>X5</w:t>
      </w:r>
      <w:r w:rsidR="00125A04" w:rsidRPr="00AF3720">
        <w:rPr>
          <w:rFonts w:hint="eastAsia"/>
          <w:sz w:val="24"/>
          <w:szCs w:val="24"/>
          <w:lang w:eastAsia="zh-TW"/>
        </w:rPr>
        <w:t>公分，請繳交</w:t>
      </w:r>
      <w:r w:rsidR="00125A04" w:rsidRPr="00AF3720">
        <w:rPr>
          <w:rFonts w:hint="eastAsia"/>
          <w:sz w:val="24"/>
          <w:szCs w:val="24"/>
          <w:lang w:eastAsia="zh-TW"/>
        </w:rPr>
        <w:t>j</w:t>
      </w:r>
      <w:r w:rsidR="00125A04" w:rsidRPr="00AF3720">
        <w:rPr>
          <w:sz w:val="24"/>
          <w:szCs w:val="24"/>
          <w:lang w:eastAsia="zh-TW"/>
        </w:rPr>
        <w:t>peg</w:t>
      </w:r>
      <w:r w:rsidR="00125A04" w:rsidRPr="00AF3720">
        <w:rPr>
          <w:rFonts w:hint="eastAsia"/>
          <w:sz w:val="24"/>
          <w:szCs w:val="24"/>
          <w:lang w:eastAsia="zh-TW"/>
        </w:rPr>
        <w:t>檔。</w:t>
      </w:r>
    </w:p>
    <w:p w14:paraId="4B4F4300" w14:textId="77777777" w:rsidR="00140C9B" w:rsidRDefault="00140C9B" w:rsidP="00C62F86">
      <w:pPr>
        <w:pStyle w:val="3"/>
        <w:rPr>
          <w:lang w:eastAsia="zh-TW"/>
        </w:rPr>
      </w:pPr>
    </w:p>
    <w:tbl>
      <w:tblPr>
        <w:tblStyle w:val="a8"/>
        <w:tblW w:w="0" w:type="auto"/>
        <w:tblInd w:w="392" w:type="dxa"/>
        <w:tblLook w:val="04A0" w:firstRow="1" w:lastRow="0" w:firstColumn="1" w:lastColumn="0" w:noHBand="0" w:noVBand="1"/>
      </w:tblPr>
      <w:tblGrid>
        <w:gridCol w:w="992"/>
        <w:gridCol w:w="7938"/>
      </w:tblGrid>
      <w:tr w:rsidR="00140C9B" w14:paraId="6568DF09" w14:textId="77777777" w:rsidTr="00185823">
        <w:trPr>
          <w:trHeight w:val="627"/>
        </w:trPr>
        <w:tc>
          <w:tcPr>
            <w:tcW w:w="992" w:type="dxa"/>
          </w:tcPr>
          <w:p w14:paraId="66D64306" w14:textId="7A9E7B36" w:rsidR="00185823" w:rsidRPr="00185823" w:rsidRDefault="00185823" w:rsidP="00185823">
            <w:pPr>
              <w:rPr>
                <w:lang w:val="en-US" w:eastAsia="zh-TW"/>
              </w:rPr>
            </w:pPr>
            <w:r>
              <w:rPr>
                <w:rFonts w:hint="eastAsia"/>
                <w:lang w:val="en-US" w:eastAsia="zh-TW"/>
              </w:rPr>
              <w:t>已提</w:t>
            </w:r>
            <w:proofErr w:type="spellStart"/>
            <w:r>
              <w:rPr>
                <w:rFonts w:hint="eastAsia"/>
              </w:rPr>
              <w:t>供請打</w:t>
            </w:r>
            <w:proofErr w:type="spellEnd"/>
            <w:r w:rsidR="00422A26">
              <w:rPr>
                <w:rFonts w:hint="eastAsia"/>
                <w:lang w:eastAsia="zh-TW"/>
              </w:rPr>
              <w:t xml:space="preserve"> </w:t>
            </w:r>
            <w:r w:rsidR="00422A26">
              <w:rPr>
                <w:rFonts w:hint="eastAsia"/>
              </w:rPr>
              <w:sym w:font="Wingdings 2" w:char="F050"/>
            </w:r>
          </w:p>
        </w:tc>
        <w:tc>
          <w:tcPr>
            <w:tcW w:w="7938" w:type="dxa"/>
            <w:vAlign w:val="center"/>
          </w:tcPr>
          <w:p w14:paraId="44D61ED0" w14:textId="6C13C175" w:rsidR="00140C9B" w:rsidRPr="00185823" w:rsidRDefault="00185823" w:rsidP="0051373F">
            <w:pPr>
              <w:spacing w:after="0" w:line="360" w:lineRule="exact"/>
              <w:jc w:val="center"/>
              <w:rPr>
                <w:lang w:val="en-US" w:eastAsia="zh-TW"/>
              </w:rPr>
            </w:pPr>
            <w:r w:rsidRPr="00185823">
              <w:rPr>
                <w:rFonts w:hint="eastAsia"/>
                <w:sz w:val="32"/>
                <w:lang w:val="en-US" w:eastAsia="zh-TW"/>
              </w:rPr>
              <w:t>內容</w:t>
            </w:r>
          </w:p>
        </w:tc>
      </w:tr>
      <w:tr w:rsidR="00140C9B" w14:paraId="02D79B29" w14:textId="77777777" w:rsidTr="00185823">
        <w:trPr>
          <w:trHeight w:val="920"/>
        </w:trPr>
        <w:tc>
          <w:tcPr>
            <w:tcW w:w="992" w:type="dxa"/>
          </w:tcPr>
          <w:p w14:paraId="0341556F" w14:textId="77777777" w:rsidR="00140C9B" w:rsidRDefault="00140C9B" w:rsidP="00140C9B"/>
        </w:tc>
        <w:tc>
          <w:tcPr>
            <w:tcW w:w="7938" w:type="dxa"/>
            <w:tcBorders>
              <w:bottom w:val="single" w:sz="4" w:space="0" w:color="auto"/>
            </w:tcBorders>
          </w:tcPr>
          <w:p w14:paraId="7C772BC8" w14:textId="5586AC54" w:rsidR="00140C9B" w:rsidRPr="00185823" w:rsidRDefault="00140C9B" w:rsidP="00185823">
            <w:pPr>
              <w:pStyle w:val="3"/>
              <w:spacing w:before="0"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獲提名之組織商標</w:t>
            </w:r>
          </w:p>
        </w:tc>
      </w:tr>
      <w:tr w:rsidR="00140C9B" w14:paraId="1CE9EF42" w14:textId="77777777" w:rsidTr="00185823">
        <w:trPr>
          <w:trHeight w:val="1097"/>
        </w:trPr>
        <w:tc>
          <w:tcPr>
            <w:tcW w:w="992" w:type="dxa"/>
          </w:tcPr>
          <w:p w14:paraId="246835E9" w14:textId="77777777" w:rsidR="00140C9B" w:rsidRDefault="00140C9B" w:rsidP="00140C9B"/>
        </w:tc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</w:tcPr>
          <w:p w14:paraId="3C4D3DA1" w14:textId="77777777" w:rsidR="00140C9B" w:rsidRPr="00185823" w:rsidRDefault="00140C9B" w:rsidP="00185823">
            <w:pPr>
              <w:pStyle w:val="3"/>
              <w:spacing w:before="0"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申請人</w:t>
            </w:r>
            <w:r w:rsidRPr="00185823">
              <w:rPr>
                <w:rFonts w:hint="eastAsia"/>
                <w:lang w:eastAsia="zh-TW"/>
              </w:rPr>
              <w:t>/</w:t>
            </w:r>
            <w:r w:rsidRPr="00185823">
              <w:rPr>
                <w:rFonts w:hint="eastAsia"/>
                <w:lang w:eastAsia="zh-TW"/>
              </w:rPr>
              <w:t>組織代表人</w:t>
            </w:r>
          </w:p>
          <w:p w14:paraId="4CE8E019" w14:textId="3947C4DD" w:rsidR="00140C9B" w:rsidRPr="00185823" w:rsidRDefault="00140C9B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請提供組織代表人之照片</w:t>
            </w:r>
          </w:p>
        </w:tc>
      </w:tr>
      <w:tr w:rsidR="00140C9B" w:rsidRPr="00185823" w14:paraId="42470E0E" w14:textId="77777777" w:rsidTr="00185823">
        <w:trPr>
          <w:trHeight w:val="878"/>
        </w:trPr>
        <w:tc>
          <w:tcPr>
            <w:tcW w:w="992" w:type="dxa"/>
          </w:tcPr>
          <w:p w14:paraId="558C7817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08E7DE47" w14:textId="0278E572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>
              <w:rPr>
                <w:rFonts w:hint="eastAsia"/>
                <w:sz w:val="24"/>
                <w:szCs w:val="24"/>
                <w:lang w:eastAsia="zh-TW"/>
              </w:rPr>
              <w:t>請提供至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多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80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字之個人簡介，供頒獎典禮使用</w:t>
            </w:r>
            <w:r>
              <w:rPr>
                <w:rFonts w:hint="eastAsia"/>
                <w:sz w:val="24"/>
                <w:szCs w:val="24"/>
                <w:lang w:eastAsia="zh-TW"/>
              </w:rPr>
              <w:t>。</w:t>
            </w:r>
          </w:p>
        </w:tc>
      </w:tr>
      <w:tr w:rsidR="00140C9B" w14:paraId="7613435D" w14:textId="77777777" w:rsidTr="00185823">
        <w:trPr>
          <w:trHeight w:val="1073"/>
        </w:trPr>
        <w:tc>
          <w:tcPr>
            <w:tcW w:w="992" w:type="dxa"/>
          </w:tcPr>
          <w:p w14:paraId="3AF2F4C5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5BDD9D08" w14:textId="77777777" w:rsidR="00140C9B" w:rsidRPr="00185823" w:rsidRDefault="00140C9B" w:rsidP="00185823">
            <w:pPr>
              <w:pStyle w:val="3"/>
              <w:spacing w:before="0"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獲提名之主要對話實踐者</w:t>
            </w:r>
            <w:r w:rsidRPr="00185823">
              <w:rPr>
                <w:rFonts w:hint="eastAsia"/>
                <w:lang w:eastAsia="zh-TW"/>
              </w:rPr>
              <w:t>/</w:t>
            </w:r>
            <w:r w:rsidRPr="00185823">
              <w:rPr>
                <w:rFonts w:hint="eastAsia"/>
                <w:lang w:eastAsia="zh-TW"/>
              </w:rPr>
              <w:t>推動者</w:t>
            </w:r>
          </w:p>
          <w:p w14:paraId="15A50090" w14:textId="4506D812" w:rsidR="00140C9B" w:rsidRPr="00185823" w:rsidRDefault="00140C9B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請提供主要對話實踐者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/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推動者之照片</w:t>
            </w:r>
          </w:p>
        </w:tc>
      </w:tr>
      <w:tr w:rsidR="00140C9B" w14:paraId="0A5CF0C2" w14:textId="77777777" w:rsidTr="00185823">
        <w:trPr>
          <w:trHeight w:val="918"/>
        </w:trPr>
        <w:tc>
          <w:tcPr>
            <w:tcW w:w="992" w:type="dxa"/>
          </w:tcPr>
          <w:p w14:paraId="47481A47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3424FF25" w14:textId="4B33E9F0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請提供至多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80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字之個人簡介，供頒獎典禮使用。</w:t>
            </w:r>
          </w:p>
        </w:tc>
      </w:tr>
      <w:tr w:rsidR="00140C9B" w14:paraId="6DCD0377" w14:textId="77777777" w:rsidTr="00185823">
        <w:trPr>
          <w:trHeight w:val="1133"/>
        </w:trPr>
        <w:tc>
          <w:tcPr>
            <w:tcW w:w="992" w:type="dxa"/>
          </w:tcPr>
          <w:p w14:paraId="6AA5EA4F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51D7CDE6" w14:textId="77777777" w:rsidR="00185823" w:rsidRDefault="00185823" w:rsidP="00185823">
            <w:pPr>
              <w:pStyle w:val="3"/>
              <w:spacing w:before="0"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其他獲提名之對話實踐者</w:t>
            </w:r>
            <w:r w:rsidRPr="00185823">
              <w:rPr>
                <w:rFonts w:hint="eastAsia"/>
                <w:lang w:eastAsia="zh-TW"/>
              </w:rPr>
              <w:t>/</w:t>
            </w:r>
            <w:r w:rsidRPr="00185823">
              <w:rPr>
                <w:rFonts w:hint="eastAsia"/>
                <w:lang w:eastAsia="zh-TW"/>
              </w:rPr>
              <w:t>推動者</w:t>
            </w:r>
            <w:r w:rsidRPr="00185823">
              <w:rPr>
                <w:lang w:eastAsia="zh-TW"/>
              </w:rPr>
              <w:t>(</w:t>
            </w:r>
            <w:r w:rsidRPr="00185823">
              <w:rPr>
                <w:rFonts w:hint="eastAsia"/>
                <w:lang w:eastAsia="zh-TW"/>
              </w:rPr>
              <w:t>非必要</w:t>
            </w:r>
            <w:r w:rsidRPr="00185823">
              <w:rPr>
                <w:lang w:eastAsia="zh-TW"/>
              </w:rPr>
              <w:t>)</w:t>
            </w:r>
          </w:p>
          <w:p w14:paraId="7A1AB635" w14:textId="71595C14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請提供其他獲提名者之照片與姓名。</w:t>
            </w:r>
          </w:p>
        </w:tc>
      </w:tr>
      <w:tr w:rsidR="00140C9B" w14:paraId="2F6C5F14" w14:textId="77777777" w:rsidTr="00185823">
        <w:tc>
          <w:tcPr>
            <w:tcW w:w="992" w:type="dxa"/>
          </w:tcPr>
          <w:p w14:paraId="6AF092AB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46E5FCDD" w14:textId="77777777" w:rsidR="00185823" w:rsidRPr="00185823" w:rsidRDefault="00185823" w:rsidP="00185823">
            <w:pPr>
              <w:pStyle w:val="3"/>
              <w:spacing w:before="0"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其他照片</w:t>
            </w:r>
            <w:r w:rsidRPr="00185823">
              <w:rPr>
                <w:lang w:eastAsia="zh-TW"/>
              </w:rPr>
              <w:t xml:space="preserve"> (</w:t>
            </w:r>
            <w:r w:rsidRPr="00185823">
              <w:rPr>
                <w:rFonts w:hint="eastAsia"/>
                <w:lang w:eastAsia="zh-TW"/>
              </w:rPr>
              <w:t>非必要</w:t>
            </w:r>
            <w:r w:rsidRPr="00185823">
              <w:rPr>
                <w:lang w:eastAsia="zh-TW"/>
              </w:rPr>
              <w:t>)</w:t>
            </w:r>
          </w:p>
          <w:p w14:paraId="2A378815" w14:textId="472AF1AF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得提供至多4張、主辦單位得以對外公布之照片，例如對話活動、計畫成果等。</w:t>
            </w:r>
          </w:p>
        </w:tc>
      </w:tr>
    </w:tbl>
    <w:p w14:paraId="7522919F" w14:textId="4A396637" w:rsidR="00140C9B" w:rsidRPr="00140C9B" w:rsidRDefault="00140C9B" w:rsidP="00140C9B">
      <w:pPr>
        <w:rPr>
          <w:lang w:eastAsia="zh-TW"/>
        </w:rPr>
      </w:pPr>
    </w:p>
    <w:sectPr w:rsidR="00140C9B" w:rsidRPr="00140C9B" w:rsidSect="00185823">
      <w:footerReference w:type="default" r:id="rId13"/>
      <w:pgSz w:w="11906" w:h="16838" w:code="9"/>
      <w:pgMar w:top="851" w:right="1134" w:bottom="1134" w:left="1134" w:header="709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AA7B4" w14:textId="77777777" w:rsidR="002613EE" w:rsidRDefault="002613EE" w:rsidP="005511C3">
      <w:pPr>
        <w:spacing w:after="0" w:line="240" w:lineRule="auto"/>
      </w:pPr>
      <w:r>
        <w:separator/>
      </w:r>
    </w:p>
  </w:endnote>
  <w:endnote w:type="continuationSeparator" w:id="0">
    <w:p w14:paraId="774E4475" w14:textId="77777777" w:rsidR="002613EE" w:rsidRDefault="002613EE" w:rsidP="00551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蘋方-繁">
    <w:altName w:val="微軟正黑體"/>
    <w:charset w:val="88"/>
    <w:family w:val="swiss"/>
    <w:pitch w:val="variable"/>
    <w:sig w:usb0="A00002FF" w:usb1="7ACFFDFB" w:usb2="00000017" w:usb3="00000000" w:csb0="00100001" w:csb1="00000000"/>
  </w:font>
  <w:font w:name="Menlo Regular">
    <w:altName w:val="DokChampa"/>
    <w:charset w:val="00"/>
    <w:family w:val="auto"/>
    <w:pitch w:val="variable"/>
    <w:sig w:usb0="E60022FF" w:usb1="D200F9FB" w:usb2="02000028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Zapf Dingbats">
    <w:altName w:val="Wingdings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64838" w14:textId="6C8AAA10" w:rsidR="00327F78" w:rsidRPr="00044FBC" w:rsidRDefault="00327F78" w:rsidP="00044FBC">
    <w:pPr>
      <w:pStyle w:val="a6"/>
      <w:rPr>
        <w:lang w:eastAsia="zh-TW"/>
      </w:rPr>
    </w:pPr>
    <w:r w:rsidRPr="00044FBC">
      <w:rPr>
        <w:rFonts w:hint="eastAsia"/>
        <w:b w:val="0"/>
        <w:lang w:eastAsia="zh-TW"/>
      </w:rPr>
      <w:t>20</w:t>
    </w:r>
    <w:r w:rsidR="00163799">
      <w:rPr>
        <w:rFonts w:hint="eastAsia"/>
        <w:b w:val="0"/>
        <w:lang w:eastAsia="zh-TW"/>
      </w:rPr>
      <w:t>2</w:t>
    </w:r>
    <w:r w:rsidR="00F51929">
      <w:rPr>
        <w:rFonts w:hint="eastAsia"/>
        <w:b w:val="0"/>
        <w:lang w:eastAsia="zh-TW"/>
      </w:rPr>
      <w:t>6</w:t>
    </w:r>
    <w:r>
      <w:rPr>
        <w:rFonts w:hint="eastAsia"/>
        <w:b w:val="0"/>
        <w:lang w:eastAsia="zh-TW"/>
      </w:rPr>
      <w:t xml:space="preserve"> </w:t>
    </w:r>
    <w:r>
      <w:rPr>
        <w:b w:val="0"/>
        <w:lang w:val="en-US" w:eastAsia="zh-TW"/>
      </w:rPr>
      <w:t>DIA</w:t>
    </w:r>
    <w:r w:rsidRPr="00044FBC">
      <w:rPr>
        <w:rFonts w:hint="eastAsia"/>
        <w:b w:val="0"/>
        <w:lang w:eastAsia="zh-TW"/>
      </w:rPr>
      <w:t xml:space="preserve"> </w:t>
    </w:r>
    <w:r w:rsidRPr="00044FBC">
      <w:rPr>
        <w:rFonts w:hint="eastAsia"/>
        <w:b w:val="0"/>
        <w:lang w:eastAsia="zh-TW"/>
      </w:rPr>
      <w:t>對話影響力</w:t>
    </w:r>
    <w:r>
      <w:rPr>
        <w:rFonts w:hint="eastAsia"/>
        <w:b w:val="0"/>
        <w:lang w:eastAsia="zh-TW"/>
      </w:rPr>
      <w:t>申請</w:t>
    </w:r>
    <w:r w:rsidRPr="00044FBC">
      <w:rPr>
        <w:rFonts w:hint="eastAsia"/>
        <w:b w:val="0"/>
        <w:lang w:eastAsia="zh-TW"/>
      </w:rPr>
      <w:t>表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9E191" w14:textId="5BFE3106" w:rsidR="00327F78" w:rsidRPr="00AE18CE" w:rsidRDefault="00327F78" w:rsidP="002F7810">
    <w:pPr>
      <w:pStyle w:val="a6"/>
      <w:rPr>
        <w:lang w:eastAsia="zh-TW"/>
      </w:rPr>
    </w:pPr>
    <w:r>
      <w:rPr>
        <w:rFonts w:hint="eastAsia"/>
        <w:b w:val="0"/>
        <w:lang w:eastAsia="zh-TW"/>
      </w:rPr>
      <w:t>2</w:t>
    </w:r>
    <w:r>
      <w:rPr>
        <w:b w:val="0"/>
        <w:lang w:eastAsia="zh-TW"/>
      </w:rPr>
      <w:t>0</w:t>
    </w:r>
    <w:r w:rsidR="009D3530">
      <w:rPr>
        <w:rFonts w:hint="eastAsia"/>
        <w:b w:val="0"/>
        <w:lang w:eastAsia="zh-TW"/>
      </w:rPr>
      <w:t>2</w:t>
    </w:r>
    <w:r w:rsidR="00F51929">
      <w:rPr>
        <w:rFonts w:hint="eastAsia"/>
        <w:b w:val="0"/>
        <w:lang w:eastAsia="zh-TW"/>
      </w:rPr>
      <w:t>6</w:t>
    </w:r>
    <w:r>
      <w:rPr>
        <w:rFonts w:hint="eastAsia"/>
        <w:b w:val="0"/>
        <w:lang w:eastAsia="zh-TW"/>
      </w:rPr>
      <w:t xml:space="preserve"> </w:t>
    </w:r>
    <w:r>
      <w:rPr>
        <w:b w:val="0"/>
        <w:lang w:val="en-US" w:eastAsia="zh-TW"/>
      </w:rPr>
      <w:t>DIA</w:t>
    </w:r>
    <w:r>
      <w:rPr>
        <w:rFonts w:hint="eastAsia"/>
        <w:b w:val="0"/>
        <w:lang w:eastAsia="zh-TW"/>
      </w:rPr>
      <w:t>對話影響力申請表</w:t>
    </w:r>
    <w:r>
      <w:rPr>
        <w:b w:val="0"/>
        <w:lang w:eastAsia="zh-TW"/>
      </w:rPr>
      <w:tab/>
    </w:r>
    <w:r w:rsidRPr="00762018">
      <w:rPr>
        <w:b w:val="0"/>
        <w:lang w:eastAsia="zh-TW"/>
      </w:rPr>
      <w:t>page</w:t>
    </w:r>
    <w:r>
      <w:rPr>
        <w:lang w:eastAsia="zh-TW"/>
      </w:rPr>
      <w:t xml:space="preserve"> </w:t>
    </w:r>
    <w:r w:rsidRPr="00FE763D">
      <w:rPr>
        <w:b w:val="0"/>
      </w:rPr>
      <w:fldChar w:fldCharType="begin"/>
    </w:r>
    <w:r w:rsidRPr="00FE763D">
      <w:rPr>
        <w:b w:val="0"/>
        <w:lang w:eastAsia="zh-TW"/>
      </w:rPr>
      <w:instrText xml:space="preserve"> PAGE  \* Arabic  \* MERGEFORMAT </w:instrText>
    </w:r>
    <w:r w:rsidRPr="00FE763D">
      <w:rPr>
        <w:b w:val="0"/>
      </w:rPr>
      <w:fldChar w:fldCharType="separate"/>
    </w:r>
    <w:r w:rsidR="00B9328F">
      <w:rPr>
        <w:b w:val="0"/>
        <w:noProof/>
        <w:lang w:eastAsia="zh-TW"/>
      </w:rPr>
      <w:t>1</w:t>
    </w:r>
    <w:r w:rsidRPr="00FE763D">
      <w:rPr>
        <w:b w:val="0"/>
      </w:rPr>
      <w:fldChar w:fldCharType="end"/>
    </w:r>
  </w:p>
  <w:p w14:paraId="73BB2382" w14:textId="6D4CD6E5" w:rsidR="00327F78" w:rsidRPr="00AE18CE" w:rsidRDefault="00327F78" w:rsidP="00F1431B">
    <w:pPr>
      <w:pStyle w:val="a6"/>
      <w:rPr>
        <w:lang w:eastAsia="zh-TW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C9BEB" w14:textId="4998CBA7" w:rsidR="00A2791B" w:rsidRPr="00762018" w:rsidRDefault="00327F78" w:rsidP="00A2791B">
    <w:pPr>
      <w:pStyle w:val="a6"/>
      <w:rPr>
        <w:b w:val="0"/>
        <w:lang w:eastAsia="zh-TW"/>
      </w:rPr>
    </w:pPr>
    <w:r w:rsidRPr="009F43C6">
      <w:rPr>
        <w:rFonts w:hint="eastAsia"/>
        <w:b w:val="0"/>
        <w:lang w:eastAsia="zh-TW"/>
      </w:rPr>
      <w:t>20</w:t>
    </w:r>
    <w:r w:rsidR="00B73812">
      <w:rPr>
        <w:rFonts w:hint="eastAsia"/>
        <w:b w:val="0"/>
        <w:lang w:eastAsia="zh-TW"/>
      </w:rPr>
      <w:t>2</w:t>
    </w:r>
    <w:r w:rsidR="00F51929">
      <w:rPr>
        <w:rFonts w:hint="eastAsia"/>
        <w:b w:val="0"/>
        <w:lang w:eastAsia="zh-TW"/>
      </w:rPr>
      <w:t>6</w:t>
    </w:r>
    <w:r w:rsidRPr="009F43C6">
      <w:rPr>
        <w:rFonts w:hint="eastAsia"/>
        <w:b w:val="0"/>
        <w:lang w:eastAsia="zh-TW"/>
      </w:rPr>
      <w:t xml:space="preserve"> </w:t>
    </w:r>
    <w:r>
      <w:rPr>
        <w:b w:val="0"/>
        <w:lang w:val="en-US" w:eastAsia="zh-TW"/>
      </w:rPr>
      <w:t>DIA</w:t>
    </w:r>
    <w:r w:rsidRPr="009F43C6">
      <w:rPr>
        <w:rFonts w:hint="eastAsia"/>
        <w:b w:val="0"/>
        <w:lang w:eastAsia="zh-TW"/>
      </w:rPr>
      <w:t>對話影響力</w:t>
    </w:r>
    <w:r>
      <w:rPr>
        <w:rFonts w:hint="eastAsia"/>
        <w:b w:val="0"/>
        <w:lang w:eastAsia="zh-TW"/>
      </w:rPr>
      <w:t>申請</w:t>
    </w:r>
    <w:r w:rsidRPr="009F43C6">
      <w:rPr>
        <w:rFonts w:hint="eastAsia"/>
        <w:b w:val="0"/>
        <w:lang w:eastAsia="zh-TW"/>
      </w:rPr>
      <w:t>表</w:t>
    </w:r>
    <w:r>
      <w:rPr>
        <w:b w:val="0"/>
        <w:lang w:eastAsia="zh-TW"/>
      </w:rPr>
      <w:tab/>
    </w:r>
  </w:p>
  <w:p w14:paraId="0C8669CE" w14:textId="47FDE29D" w:rsidR="00327F78" w:rsidRPr="00AE18CE" w:rsidRDefault="00327F78" w:rsidP="00F1431B">
    <w:pPr>
      <w:pStyle w:val="a6"/>
      <w:rPr>
        <w:lang w:eastAsia="zh-TW"/>
      </w:rPr>
    </w:pPr>
    <w:r w:rsidRPr="00762018">
      <w:rPr>
        <w:b w:val="0"/>
        <w:lang w:eastAsia="zh-TW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0965C" w14:textId="77777777" w:rsidR="002613EE" w:rsidRDefault="002613EE" w:rsidP="005511C3">
      <w:pPr>
        <w:spacing w:after="0" w:line="240" w:lineRule="auto"/>
      </w:pPr>
      <w:r>
        <w:separator/>
      </w:r>
    </w:p>
  </w:footnote>
  <w:footnote w:type="continuationSeparator" w:id="0">
    <w:p w14:paraId="79169190" w14:textId="77777777" w:rsidR="002613EE" w:rsidRDefault="002613EE" w:rsidP="00551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C1201F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38CA5F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430E14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C8970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34C0D9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3E0065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3989A3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09CD7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106E0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EA604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1018D8"/>
    <w:multiLevelType w:val="hybridMultilevel"/>
    <w:tmpl w:val="D8DCFDE0"/>
    <w:lvl w:ilvl="0" w:tplc="2E2EE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A322D27"/>
    <w:multiLevelType w:val="hybridMultilevel"/>
    <w:tmpl w:val="E8EEA3AC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 w15:restartNumberingAfterBreak="0">
    <w:nsid w:val="27CB48E8"/>
    <w:multiLevelType w:val="hybridMultilevel"/>
    <w:tmpl w:val="1C62514A"/>
    <w:lvl w:ilvl="0" w:tplc="F384C6E8">
      <w:start w:val="1"/>
      <w:numFmt w:val="bullet"/>
      <w:pStyle w:val="Normalbulletpoin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DB1C97"/>
    <w:multiLevelType w:val="hybridMultilevel"/>
    <w:tmpl w:val="91FCEC1A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80B4017"/>
    <w:multiLevelType w:val="hybridMultilevel"/>
    <w:tmpl w:val="0B4E32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0B7D78"/>
    <w:multiLevelType w:val="hybridMultilevel"/>
    <w:tmpl w:val="CC101FA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41EC3493"/>
    <w:multiLevelType w:val="hybridMultilevel"/>
    <w:tmpl w:val="3C6A147C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485E08A0"/>
    <w:multiLevelType w:val="hybridMultilevel"/>
    <w:tmpl w:val="14BA8018"/>
    <w:lvl w:ilvl="0" w:tplc="5F8CDE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91D75B3"/>
    <w:multiLevelType w:val="hybridMultilevel"/>
    <w:tmpl w:val="4D2A94E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63F56F04"/>
    <w:multiLevelType w:val="hybridMultilevel"/>
    <w:tmpl w:val="64208D62"/>
    <w:lvl w:ilvl="0" w:tplc="0C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0" w15:restartNumberingAfterBreak="0">
    <w:nsid w:val="785B14E6"/>
    <w:multiLevelType w:val="hybridMultilevel"/>
    <w:tmpl w:val="7FAE9892"/>
    <w:lvl w:ilvl="0" w:tplc="A3F4643E">
      <w:start w:val="1"/>
      <w:numFmt w:val="bullet"/>
      <w:pStyle w:val="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7E5D3C"/>
    <w:multiLevelType w:val="hybridMultilevel"/>
    <w:tmpl w:val="1062DB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3326AD"/>
    <w:multiLevelType w:val="hybridMultilevel"/>
    <w:tmpl w:val="07FA7DFA"/>
    <w:lvl w:ilvl="0" w:tplc="54F840BE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757433987">
    <w:abstractNumId w:val="12"/>
  </w:num>
  <w:num w:numId="2" w16cid:durableId="2003967099">
    <w:abstractNumId w:val="11"/>
  </w:num>
  <w:num w:numId="3" w16cid:durableId="2024744917">
    <w:abstractNumId w:val="14"/>
  </w:num>
  <w:num w:numId="4" w16cid:durableId="1654875203">
    <w:abstractNumId w:val="21"/>
  </w:num>
  <w:num w:numId="5" w16cid:durableId="1232733093">
    <w:abstractNumId w:val="20"/>
  </w:num>
  <w:num w:numId="6" w16cid:durableId="1560940409">
    <w:abstractNumId w:val="9"/>
  </w:num>
  <w:num w:numId="7" w16cid:durableId="1999117087">
    <w:abstractNumId w:val="7"/>
  </w:num>
  <w:num w:numId="8" w16cid:durableId="367998584">
    <w:abstractNumId w:val="6"/>
  </w:num>
  <w:num w:numId="9" w16cid:durableId="1229918436">
    <w:abstractNumId w:val="5"/>
  </w:num>
  <w:num w:numId="10" w16cid:durableId="1016270498">
    <w:abstractNumId w:val="4"/>
  </w:num>
  <w:num w:numId="11" w16cid:durableId="1142773536">
    <w:abstractNumId w:val="8"/>
  </w:num>
  <w:num w:numId="12" w16cid:durableId="868568921">
    <w:abstractNumId w:val="3"/>
  </w:num>
  <w:num w:numId="13" w16cid:durableId="795101174">
    <w:abstractNumId w:val="2"/>
  </w:num>
  <w:num w:numId="14" w16cid:durableId="1872264206">
    <w:abstractNumId w:val="1"/>
  </w:num>
  <w:num w:numId="15" w16cid:durableId="1648047529">
    <w:abstractNumId w:val="0"/>
  </w:num>
  <w:num w:numId="16" w16cid:durableId="452990413">
    <w:abstractNumId w:val="16"/>
  </w:num>
  <w:num w:numId="17" w16cid:durableId="1063409397">
    <w:abstractNumId w:val="19"/>
  </w:num>
  <w:num w:numId="18" w16cid:durableId="33816735">
    <w:abstractNumId w:val="17"/>
  </w:num>
  <w:num w:numId="19" w16cid:durableId="957756772">
    <w:abstractNumId w:val="10"/>
  </w:num>
  <w:num w:numId="20" w16cid:durableId="2027056414">
    <w:abstractNumId w:val="13"/>
  </w:num>
  <w:num w:numId="21" w16cid:durableId="36665499">
    <w:abstractNumId w:val="22"/>
  </w:num>
  <w:num w:numId="22" w16cid:durableId="934362376">
    <w:abstractNumId w:val="15"/>
  </w:num>
  <w:num w:numId="23" w16cid:durableId="12381037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33A"/>
    <w:rsid w:val="00003651"/>
    <w:rsid w:val="00004117"/>
    <w:rsid w:val="00007888"/>
    <w:rsid w:val="00012C89"/>
    <w:rsid w:val="0001728F"/>
    <w:rsid w:val="00017656"/>
    <w:rsid w:val="00017B23"/>
    <w:rsid w:val="0002070C"/>
    <w:rsid w:val="0002147E"/>
    <w:rsid w:val="00021683"/>
    <w:rsid w:val="000216C1"/>
    <w:rsid w:val="00023350"/>
    <w:rsid w:val="0003042B"/>
    <w:rsid w:val="0003207F"/>
    <w:rsid w:val="00032CC0"/>
    <w:rsid w:val="00041C02"/>
    <w:rsid w:val="00042659"/>
    <w:rsid w:val="00042903"/>
    <w:rsid w:val="00044238"/>
    <w:rsid w:val="00044F83"/>
    <w:rsid w:val="00044FBC"/>
    <w:rsid w:val="000509B5"/>
    <w:rsid w:val="00050B22"/>
    <w:rsid w:val="000577B1"/>
    <w:rsid w:val="0006262D"/>
    <w:rsid w:val="0006323D"/>
    <w:rsid w:val="00071F1A"/>
    <w:rsid w:val="00074447"/>
    <w:rsid w:val="00086D17"/>
    <w:rsid w:val="0008716A"/>
    <w:rsid w:val="00087717"/>
    <w:rsid w:val="00087AFA"/>
    <w:rsid w:val="00094D9C"/>
    <w:rsid w:val="000A1844"/>
    <w:rsid w:val="000A1E13"/>
    <w:rsid w:val="000A46EA"/>
    <w:rsid w:val="000A6877"/>
    <w:rsid w:val="000A7A86"/>
    <w:rsid w:val="000B2B1C"/>
    <w:rsid w:val="000B504B"/>
    <w:rsid w:val="000B5546"/>
    <w:rsid w:val="000B5AD8"/>
    <w:rsid w:val="000B6BEE"/>
    <w:rsid w:val="000B6F44"/>
    <w:rsid w:val="000C108C"/>
    <w:rsid w:val="000C1DE1"/>
    <w:rsid w:val="000C29C3"/>
    <w:rsid w:val="000E092D"/>
    <w:rsid w:val="000E7DD5"/>
    <w:rsid w:val="000F3D7C"/>
    <w:rsid w:val="000F675A"/>
    <w:rsid w:val="00104D95"/>
    <w:rsid w:val="0010747F"/>
    <w:rsid w:val="0011128B"/>
    <w:rsid w:val="00111EEB"/>
    <w:rsid w:val="00124AD1"/>
    <w:rsid w:val="00125A04"/>
    <w:rsid w:val="00130746"/>
    <w:rsid w:val="00135491"/>
    <w:rsid w:val="00140C9B"/>
    <w:rsid w:val="0015059E"/>
    <w:rsid w:val="0015090E"/>
    <w:rsid w:val="00151094"/>
    <w:rsid w:val="00152BA9"/>
    <w:rsid w:val="00153EA4"/>
    <w:rsid w:val="00154FDE"/>
    <w:rsid w:val="001574F2"/>
    <w:rsid w:val="00161CC4"/>
    <w:rsid w:val="00163799"/>
    <w:rsid w:val="00175C96"/>
    <w:rsid w:val="00182FB5"/>
    <w:rsid w:val="00184553"/>
    <w:rsid w:val="00185823"/>
    <w:rsid w:val="00195195"/>
    <w:rsid w:val="00197EBE"/>
    <w:rsid w:val="001A153C"/>
    <w:rsid w:val="001A2BE5"/>
    <w:rsid w:val="001A47C9"/>
    <w:rsid w:val="001A75E6"/>
    <w:rsid w:val="001A78CE"/>
    <w:rsid w:val="001B4F04"/>
    <w:rsid w:val="001B5F63"/>
    <w:rsid w:val="001C0952"/>
    <w:rsid w:val="001C3722"/>
    <w:rsid w:val="001D08F3"/>
    <w:rsid w:val="001D5509"/>
    <w:rsid w:val="001D653E"/>
    <w:rsid w:val="001E191B"/>
    <w:rsid w:val="001F0A73"/>
    <w:rsid w:val="0020292F"/>
    <w:rsid w:val="002032FC"/>
    <w:rsid w:val="00203830"/>
    <w:rsid w:val="002075BA"/>
    <w:rsid w:val="00211063"/>
    <w:rsid w:val="0021178C"/>
    <w:rsid w:val="002164F3"/>
    <w:rsid w:val="0022696B"/>
    <w:rsid w:val="002343B1"/>
    <w:rsid w:val="002366FA"/>
    <w:rsid w:val="00237968"/>
    <w:rsid w:val="002414A2"/>
    <w:rsid w:val="00241AE8"/>
    <w:rsid w:val="00243AFF"/>
    <w:rsid w:val="002613EE"/>
    <w:rsid w:val="00262F60"/>
    <w:rsid w:val="0026509F"/>
    <w:rsid w:val="00271E76"/>
    <w:rsid w:val="00272735"/>
    <w:rsid w:val="002863E9"/>
    <w:rsid w:val="00286969"/>
    <w:rsid w:val="002935F6"/>
    <w:rsid w:val="00294191"/>
    <w:rsid w:val="0029513B"/>
    <w:rsid w:val="00295215"/>
    <w:rsid w:val="002A3EF9"/>
    <w:rsid w:val="002A6D58"/>
    <w:rsid w:val="002A7DE3"/>
    <w:rsid w:val="002B0228"/>
    <w:rsid w:val="002B2279"/>
    <w:rsid w:val="002B40B6"/>
    <w:rsid w:val="002C0B9F"/>
    <w:rsid w:val="002C3896"/>
    <w:rsid w:val="002C7E41"/>
    <w:rsid w:val="002D09D8"/>
    <w:rsid w:val="002D3B4F"/>
    <w:rsid w:val="002E1402"/>
    <w:rsid w:val="002F04B8"/>
    <w:rsid w:val="002F4C7B"/>
    <w:rsid w:val="002F7810"/>
    <w:rsid w:val="00301F95"/>
    <w:rsid w:val="003024B2"/>
    <w:rsid w:val="00302895"/>
    <w:rsid w:val="0030453A"/>
    <w:rsid w:val="00305008"/>
    <w:rsid w:val="003076B7"/>
    <w:rsid w:val="00307BF1"/>
    <w:rsid w:val="00313D79"/>
    <w:rsid w:val="003142EA"/>
    <w:rsid w:val="00315C04"/>
    <w:rsid w:val="00316084"/>
    <w:rsid w:val="00320FDA"/>
    <w:rsid w:val="003236AB"/>
    <w:rsid w:val="00325085"/>
    <w:rsid w:val="00325547"/>
    <w:rsid w:val="0032675D"/>
    <w:rsid w:val="00327F78"/>
    <w:rsid w:val="00335D58"/>
    <w:rsid w:val="00340657"/>
    <w:rsid w:val="00344E33"/>
    <w:rsid w:val="00350693"/>
    <w:rsid w:val="003533F4"/>
    <w:rsid w:val="003569D9"/>
    <w:rsid w:val="00363C8E"/>
    <w:rsid w:val="00366155"/>
    <w:rsid w:val="00366700"/>
    <w:rsid w:val="00366FFB"/>
    <w:rsid w:val="00367816"/>
    <w:rsid w:val="003718F8"/>
    <w:rsid w:val="00373F4C"/>
    <w:rsid w:val="0037612B"/>
    <w:rsid w:val="0037647B"/>
    <w:rsid w:val="0038256E"/>
    <w:rsid w:val="0038432A"/>
    <w:rsid w:val="003844A0"/>
    <w:rsid w:val="00386E1B"/>
    <w:rsid w:val="0039206C"/>
    <w:rsid w:val="00394ED1"/>
    <w:rsid w:val="003A3AD6"/>
    <w:rsid w:val="003B3E72"/>
    <w:rsid w:val="003B495A"/>
    <w:rsid w:val="003B4DCD"/>
    <w:rsid w:val="003B6A0A"/>
    <w:rsid w:val="003D026D"/>
    <w:rsid w:val="003D1D34"/>
    <w:rsid w:val="003D66D5"/>
    <w:rsid w:val="003D7723"/>
    <w:rsid w:val="003E55DA"/>
    <w:rsid w:val="003F26BF"/>
    <w:rsid w:val="003F7E10"/>
    <w:rsid w:val="00402664"/>
    <w:rsid w:val="00403088"/>
    <w:rsid w:val="00403213"/>
    <w:rsid w:val="004064AD"/>
    <w:rsid w:val="00407E76"/>
    <w:rsid w:val="004109AB"/>
    <w:rsid w:val="00412D17"/>
    <w:rsid w:val="00415BC6"/>
    <w:rsid w:val="00422A26"/>
    <w:rsid w:val="00422DCC"/>
    <w:rsid w:val="00426EF3"/>
    <w:rsid w:val="00432F50"/>
    <w:rsid w:val="00434355"/>
    <w:rsid w:val="00434A40"/>
    <w:rsid w:val="0043541D"/>
    <w:rsid w:val="00440581"/>
    <w:rsid w:val="00441D33"/>
    <w:rsid w:val="00443EE6"/>
    <w:rsid w:val="00446B19"/>
    <w:rsid w:val="00450BB1"/>
    <w:rsid w:val="00452202"/>
    <w:rsid w:val="00452313"/>
    <w:rsid w:val="00477A24"/>
    <w:rsid w:val="00482EE9"/>
    <w:rsid w:val="00485331"/>
    <w:rsid w:val="00485A90"/>
    <w:rsid w:val="004928DD"/>
    <w:rsid w:val="00495477"/>
    <w:rsid w:val="004A295A"/>
    <w:rsid w:val="004A30E5"/>
    <w:rsid w:val="004A3EDD"/>
    <w:rsid w:val="004A5F53"/>
    <w:rsid w:val="004D6EDA"/>
    <w:rsid w:val="004F1C83"/>
    <w:rsid w:val="004F37C3"/>
    <w:rsid w:val="004F5E68"/>
    <w:rsid w:val="004F672A"/>
    <w:rsid w:val="00500368"/>
    <w:rsid w:val="005005F1"/>
    <w:rsid w:val="00501B24"/>
    <w:rsid w:val="00512A92"/>
    <w:rsid w:val="0051373F"/>
    <w:rsid w:val="005164B2"/>
    <w:rsid w:val="00532934"/>
    <w:rsid w:val="00534AA3"/>
    <w:rsid w:val="00540384"/>
    <w:rsid w:val="00541DE0"/>
    <w:rsid w:val="005429FA"/>
    <w:rsid w:val="005436AB"/>
    <w:rsid w:val="00543B1C"/>
    <w:rsid w:val="005511C3"/>
    <w:rsid w:val="00552594"/>
    <w:rsid w:val="005551DB"/>
    <w:rsid w:val="00555311"/>
    <w:rsid w:val="00562BC3"/>
    <w:rsid w:val="005677A8"/>
    <w:rsid w:val="00571610"/>
    <w:rsid w:val="00576A7A"/>
    <w:rsid w:val="0058036C"/>
    <w:rsid w:val="00581FF4"/>
    <w:rsid w:val="0058667E"/>
    <w:rsid w:val="00587CB0"/>
    <w:rsid w:val="00596E27"/>
    <w:rsid w:val="005C367E"/>
    <w:rsid w:val="005C702C"/>
    <w:rsid w:val="005E7818"/>
    <w:rsid w:val="005F6C7D"/>
    <w:rsid w:val="005F7BD5"/>
    <w:rsid w:val="005F7CF6"/>
    <w:rsid w:val="00620078"/>
    <w:rsid w:val="00625B26"/>
    <w:rsid w:val="0062634D"/>
    <w:rsid w:val="00632FA2"/>
    <w:rsid w:val="00634E43"/>
    <w:rsid w:val="00635BFC"/>
    <w:rsid w:val="00637A89"/>
    <w:rsid w:val="00642D4C"/>
    <w:rsid w:val="00645AAF"/>
    <w:rsid w:val="00647FA4"/>
    <w:rsid w:val="00656A30"/>
    <w:rsid w:val="00660EC2"/>
    <w:rsid w:val="0066256A"/>
    <w:rsid w:val="00666E43"/>
    <w:rsid w:val="00667BF8"/>
    <w:rsid w:val="00673498"/>
    <w:rsid w:val="00673B31"/>
    <w:rsid w:val="00674919"/>
    <w:rsid w:val="0068139C"/>
    <w:rsid w:val="00685801"/>
    <w:rsid w:val="0069357E"/>
    <w:rsid w:val="006A1608"/>
    <w:rsid w:val="006A4CFC"/>
    <w:rsid w:val="006B2E21"/>
    <w:rsid w:val="006B60E5"/>
    <w:rsid w:val="006C5473"/>
    <w:rsid w:val="006C5922"/>
    <w:rsid w:val="006C5BED"/>
    <w:rsid w:val="006C6870"/>
    <w:rsid w:val="006D3695"/>
    <w:rsid w:val="006D7062"/>
    <w:rsid w:val="006E1C0D"/>
    <w:rsid w:val="006E52AE"/>
    <w:rsid w:val="006F5E6E"/>
    <w:rsid w:val="00703997"/>
    <w:rsid w:val="007120AE"/>
    <w:rsid w:val="00721A2F"/>
    <w:rsid w:val="00722694"/>
    <w:rsid w:val="0073230A"/>
    <w:rsid w:val="0073336C"/>
    <w:rsid w:val="00733AE7"/>
    <w:rsid w:val="00734BAC"/>
    <w:rsid w:val="00735C67"/>
    <w:rsid w:val="00741784"/>
    <w:rsid w:val="00742556"/>
    <w:rsid w:val="00743E28"/>
    <w:rsid w:val="00744097"/>
    <w:rsid w:val="00745065"/>
    <w:rsid w:val="00745D9C"/>
    <w:rsid w:val="007618B2"/>
    <w:rsid w:val="00762018"/>
    <w:rsid w:val="00762DE0"/>
    <w:rsid w:val="00763438"/>
    <w:rsid w:val="0077357C"/>
    <w:rsid w:val="00773FA3"/>
    <w:rsid w:val="0077434A"/>
    <w:rsid w:val="00783DF3"/>
    <w:rsid w:val="00791C28"/>
    <w:rsid w:val="00795F06"/>
    <w:rsid w:val="0079621D"/>
    <w:rsid w:val="007A6C6D"/>
    <w:rsid w:val="007A76AC"/>
    <w:rsid w:val="007B2DFE"/>
    <w:rsid w:val="007B5ED8"/>
    <w:rsid w:val="007C238E"/>
    <w:rsid w:val="007C5362"/>
    <w:rsid w:val="007C65A6"/>
    <w:rsid w:val="007C68E5"/>
    <w:rsid w:val="007D3DE4"/>
    <w:rsid w:val="007D624D"/>
    <w:rsid w:val="007E0122"/>
    <w:rsid w:val="007E0C10"/>
    <w:rsid w:val="007E1886"/>
    <w:rsid w:val="007E4151"/>
    <w:rsid w:val="007E6293"/>
    <w:rsid w:val="007E7B49"/>
    <w:rsid w:val="007F0355"/>
    <w:rsid w:val="007F08DA"/>
    <w:rsid w:val="007F3D79"/>
    <w:rsid w:val="007F667D"/>
    <w:rsid w:val="007F6C2F"/>
    <w:rsid w:val="00800376"/>
    <w:rsid w:val="008044D7"/>
    <w:rsid w:val="00804DD2"/>
    <w:rsid w:val="00805197"/>
    <w:rsid w:val="00805AA3"/>
    <w:rsid w:val="0080606C"/>
    <w:rsid w:val="008117D2"/>
    <w:rsid w:val="008145D7"/>
    <w:rsid w:val="008234C7"/>
    <w:rsid w:val="008273C9"/>
    <w:rsid w:val="008278B7"/>
    <w:rsid w:val="00831314"/>
    <w:rsid w:val="008403F8"/>
    <w:rsid w:val="00840F8F"/>
    <w:rsid w:val="00843E7F"/>
    <w:rsid w:val="00847379"/>
    <w:rsid w:val="00851F32"/>
    <w:rsid w:val="00863B8B"/>
    <w:rsid w:val="0086490E"/>
    <w:rsid w:val="00865AA6"/>
    <w:rsid w:val="008669A6"/>
    <w:rsid w:val="00872D8A"/>
    <w:rsid w:val="00875F90"/>
    <w:rsid w:val="0087652C"/>
    <w:rsid w:val="00885574"/>
    <w:rsid w:val="00885DDF"/>
    <w:rsid w:val="008860EE"/>
    <w:rsid w:val="008945CC"/>
    <w:rsid w:val="00895D04"/>
    <w:rsid w:val="008A0240"/>
    <w:rsid w:val="008A36AF"/>
    <w:rsid w:val="008A6019"/>
    <w:rsid w:val="008A79F8"/>
    <w:rsid w:val="008B3436"/>
    <w:rsid w:val="008B3F47"/>
    <w:rsid w:val="008B561D"/>
    <w:rsid w:val="008B7E12"/>
    <w:rsid w:val="008C5DB8"/>
    <w:rsid w:val="008C66F5"/>
    <w:rsid w:val="008C6CA7"/>
    <w:rsid w:val="008C71B9"/>
    <w:rsid w:val="008C79D3"/>
    <w:rsid w:val="008D1417"/>
    <w:rsid w:val="008D1D69"/>
    <w:rsid w:val="008D58DD"/>
    <w:rsid w:val="008E3394"/>
    <w:rsid w:val="008E476B"/>
    <w:rsid w:val="008E6529"/>
    <w:rsid w:val="008E7488"/>
    <w:rsid w:val="008F14AF"/>
    <w:rsid w:val="008F3618"/>
    <w:rsid w:val="00902E1E"/>
    <w:rsid w:val="00917464"/>
    <w:rsid w:val="00933294"/>
    <w:rsid w:val="00941AA4"/>
    <w:rsid w:val="009440C5"/>
    <w:rsid w:val="00944D40"/>
    <w:rsid w:val="00953E05"/>
    <w:rsid w:val="00955AD2"/>
    <w:rsid w:val="00956C78"/>
    <w:rsid w:val="009576D8"/>
    <w:rsid w:val="009601D8"/>
    <w:rsid w:val="009611EF"/>
    <w:rsid w:val="0096205A"/>
    <w:rsid w:val="00965394"/>
    <w:rsid w:val="0097191C"/>
    <w:rsid w:val="00972BC3"/>
    <w:rsid w:val="00974047"/>
    <w:rsid w:val="009766FC"/>
    <w:rsid w:val="00980323"/>
    <w:rsid w:val="00980BEB"/>
    <w:rsid w:val="00987EDD"/>
    <w:rsid w:val="009905B6"/>
    <w:rsid w:val="00996884"/>
    <w:rsid w:val="009A2FC8"/>
    <w:rsid w:val="009A46F3"/>
    <w:rsid w:val="009B03EE"/>
    <w:rsid w:val="009B1398"/>
    <w:rsid w:val="009B675C"/>
    <w:rsid w:val="009B69EA"/>
    <w:rsid w:val="009C24FB"/>
    <w:rsid w:val="009C55A0"/>
    <w:rsid w:val="009C6B4B"/>
    <w:rsid w:val="009C6B52"/>
    <w:rsid w:val="009D2D11"/>
    <w:rsid w:val="009D3530"/>
    <w:rsid w:val="009D4138"/>
    <w:rsid w:val="009D630F"/>
    <w:rsid w:val="009D6C7D"/>
    <w:rsid w:val="009E1B8E"/>
    <w:rsid w:val="009E2074"/>
    <w:rsid w:val="009E2CAE"/>
    <w:rsid w:val="009E6631"/>
    <w:rsid w:val="009F43C6"/>
    <w:rsid w:val="009F4CB6"/>
    <w:rsid w:val="009F7A3D"/>
    <w:rsid w:val="00A03C14"/>
    <w:rsid w:val="00A073BF"/>
    <w:rsid w:val="00A12694"/>
    <w:rsid w:val="00A15E15"/>
    <w:rsid w:val="00A16F40"/>
    <w:rsid w:val="00A26513"/>
    <w:rsid w:val="00A2791B"/>
    <w:rsid w:val="00A32178"/>
    <w:rsid w:val="00A40D8A"/>
    <w:rsid w:val="00A41752"/>
    <w:rsid w:val="00A52506"/>
    <w:rsid w:val="00A56E22"/>
    <w:rsid w:val="00A60886"/>
    <w:rsid w:val="00A65DF6"/>
    <w:rsid w:val="00A65F1B"/>
    <w:rsid w:val="00A71AD6"/>
    <w:rsid w:val="00A72F87"/>
    <w:rsid w:val="00A828D3"/>
    <w:rsid w:val="00A829F2"/>
    <w:rsid w:val="00A82A4C"/>
    <w:rsid w:val="00A86CE4"/>
    <w:rsid w:val="00A915C4"/>
    <w:rsid w:val="00AA1777"/>
    <w:rsid w:val="00AA2555"/>
    <w:rsid w:val="00AA4538"/>
    <w:rsid w:val="00AC39C2"/>
    <w:rsid w:val="00AC3F49"/>
    <w:rsid w:val="00AC4F0C"/>
    <w:rsid w:val="00AC5676"/>
    <w:rsid w:val="00AD03BA"/>
    <w:rsid w:val="00AD37CA"/>
    <w:rsid w:val="00AD3B8B"/>
    <w:rsid w:val="00AE18CE"/>
    <w:rsid w:val="00AE1B60"/>
    <w:rsid w:val="00AE3250"/>
    <w:rsid w:val="00AE3AC2"/>
    <w:rsid w:val="00AF14B9"/>
    <w:rsid w:val="00AF3720"/>
    <w:rsid w:val="00AF64ED"/>
    <w:rsid w:val="00B04138"/>
    <w:rsid w:val="00B06680"/>
    <w:rsid w:val="00B11621"/>
    <w:rsid w:val="00B1240C"/>
    <w:rsid w:val="00B12BFB"/>
    <w:rsid w:val="00B12E59"/>
    <w:rsid w:val="00B13E62"/>
    <w:rsid w:val="00B169F3"/>
    <w:rsid w:val="00B20659"/>
    <w:rsid w:val="00B21A98"/>
    <w:rsid w:val="00B21D15"/>
    <w:rsid w:val="00B25D58"/>
    <w:rsid w:val="00B2626F"/>
    <w:rsid w:val="00B26F70"/>
    <w:rsid w:val="00B310BB"/>
    <w:rsid w:val="00B31E7A"/>
    <w:rsid w:val="00B33C88"/>
    <w:rsid w:val="00B378EA"/>
    <w:rsid w:val="00B40F45"/>
    <w:rsid w:val="00B41C78"/>
    <w:rsid w:val="00B43B6E"/>
    <w:rsid w:val="00B47638"/>
    <w:rsid w:val="00B52396"/>
    <w:rsid w:val="00B5609A"/>
    <w:rsid w:val="00B57527"/>
    <w:rsid w:val="00B60447"/>
    <w:rsid w:val="00B60504"/>
    <w:rsid w:val="00B62168"/>
    <w:rsid w:val="00B654F2"/>
    <w:rsid w:val="00B71890"/>
    <w:rsid w:val="00B73812"/>
    <w:rsid w:val="00B77505"/>
    <w:rsid w:val="00B777E9"/>
    <w:rsid w:val="00B83AF4"/>
    <w:rsid w:val="00B87EBB"/>
    <w:rsid w:val="00B912BB"/>
    <w:rsid w:val="00B9328F"/>
    <w:rsid w:val="00B94279"/>
    <w:rsid w:val="00BA0121"/>
    <w:rsid w:val="00BA5382"/>
    <w:rsid w:val="00BA62FD"/>
    <w:rsid w:val="00BB261D"/>
    <w:rsid w:val="00BB4F23"/>
    <w:rsid w:val="00BC11C3"/>
    <w:rsid w:val="00BC420D"/>
    <w:rsid w:val="00BC4BB8"/>
    <w:rsid w:val="00BC5143"/>
    <w:rsid w:val="00BC6D2E"/>
    <w:rsid w:val="00BD4820"/>
    <w:rsid w:val="00BE1C29"/>
    <w:rsid w:val="00BE2168"/>
    <w:rsid w:val="00BE4963"/>
    <w:rsid w:val="00BF1027"/>
    <w:rsid w:val="00BF2CC8"/>
    <w:rsid w:val="00C019D3"/>
    <w:rsid w:val="00C01FAE"/>
    <w:rsid w:val="00C02245"/>
    <w:rsid w:val="00C02ADD"/>
    <w:rsid w:val="00C072B9"/>
    <w:rsid w:val="00C108AF"/>
    <w:rsid w:val="00C11087"/>
    <w:rsid w:val="00C12F4F"/>
    <w:rsid w:val="00C14BF4"/>
    <w:rsid w:val="00C317F2"/>
    <w:rsid w:val="00C3378C"/>
    <w:rsid w:val="00C43796"/>
    <w:rsid w:val="00C445E6"/>
    <w:rsid w:val="00C44F0A"/>
    <w:rsid w:val="00C46089"/>
    <w:rsid w:val="00C53043"/>
    <w:rsid w:val="00C53973"/>
    <w:rsid w:val="00C56EB3"/>
    <w:rsid w:val="00C6004F"/>
    <w:rsid w:val="00C62045"/>
    <w:rsid w:val="00C62F86"/>
    <w:rsid w:val="00C64B64"/>
    <w:rsid w:val="00C651F8"/>
    <w:rsid w:val="00C65B76"/>
    <w:rsid w:val="00C677FD"/>
    <w:rsid w:val="00C72F99"/>
    <w:rsid w:val="00C73783"/>
    <w:rsid w:val="00C7516C"/>
    <w:rsid w:val="00C900B2"/>
    <w:rsid w:val="00C95314"/>
    <w:rsid w:val="00CA647D"/>
    <w:rsid w:val="00CB2C15"/>
    <w:rsid w:val="00CB48F2"/>
    <w:rsid w:val="00CB6DE5"/>
    <w:rsid w:val="00CC361B"/>
    <w:rsid w:val="00CC4410"/>
    <w:rsid w:val="00CD02EA"/>
    <w:rsid w:val="00CD26D2"/>
    <w:rsid w:val="00CD333A"/>
    <w:rsid w:val="00CD3372"/>
    <w:rsid w:val="00CE325D"/>
    <w:rsid w:val="00CE3289"/>
    <w:rsid w:val="00CF1919"/>
    <w:rsid w:val="00CF3103"/>
    <w:rsid w:val="00D05101"/>
    <w:rsid w:val="00D1002A"/>
    <w:rsid w:val="00D114A6"/>
    <w:rsid w:val="00D11F94"/>
    <w:rsid w:val="00D13721"/>
    <w:rsid w:val="00D249B7"/>
    <w:rsid w:val="00D30D41"/>
    <w:rsid w:val="00D321FB"/>
    <w:rsid w:val="00D34B0D"/>
    <w:rsid w:val="00D358E8"/>
    <w:rsid w:val="00D368EC"/>
    <w:rsid w:val="00D36BB8"/>
    <w:rsid w:val="00D405C7"/>
    <w:rsid w:val="00D40B5A"/>
    <w:rsid w:val="00D413AA"/>
    <w:rsid w:val="00D42C58"/>
    <w:rsid w:val="00D63453"/>
    <w:rsid w:val="00D63F0E"/>
    <w:rsid w:val="00D64ADC"/>
    <w:rsid w:val="00D655DB"/>
    <w:rsid w:val="00D65DB8"/>
    <w:rsid w:val="00D7197D"/>
    <w:rsid w:val="00D76DF3"/>
    <w:rsid w:val="00D81366"/>
    <w:rsid w:val="00D82ECE"/>
    <w:rsid w:val="00D94B1C"/>
    <w:rsid w:val="00DB2AA7"/>
    <w:rsid w:val="00DB7051"/>
    <w:rsid w:val="00DC1D96"/>
    <w:rsid w:val="00DC3ABB"/>
    <w:rsid w:val="00DC4953"/>
    <w:rsid w:val="00DD1831"/>
    <w:rsid w:val="00DD2272"/>
    <w:rsid w:val="00DD48B5"/>
    <w:rsid w:val="00DE27D2"/>
    <w:rsid w:val="00DE625F"/>
    <w:rsid w:val="00DF4487"/>
    <w:rsid w:val="00DF7845"/>
    <w:rsid w:val="00DF7982"/>
    <w:rsid w:val="00E00E9C"/>
    <w:rsid w:val="00E127E3"/>
    <w:rsid w:val="00E14478"/>
    <w:rsid w:val="00E225B0"/>
    <w:rsid w:val="00E25DB0"/>
    <w:rsid w:val="00E265E5"/>
    <w:rsid w:val="00E26783"/>
    <w:rsid w:val="00E32DFE"/>
    <w:rsid w:val="00E34A91"/>
    <w:rsid w:val="00E35471"/>
    <w:rsid w:val="00E46A1E"/>
    <w:rsid w:val="00E521EE"/>
    <w:rsid w:val="00E53104"/>
    <w:rsid w:val="00E77E65"/>
    <w:rsid w:val="00E80068"/>
    <w:rsid w:val="00E817CE"/>
    <w:rsid w:val="00E8462B"/>
    <w:rsid w:val="00E85D8C"/>
    <w:rsid w:val="00E9636B"/>
    <w:rsid w:val="00EA1420"/>
    <w:rsid w:val="00EA5228"/>
    <w:rsid w:val="00EA62EF"/>
    <w:rsid w:val="00EA6AF5"/>
    <w:rsid w:val="00EB4FA1"/>
    <w:rsid w:val="00EB599D"/>
    <w:rsid w:val="00EC5326"/>
    <w:rsid w:val="00EC7E1A"/>
    <w:rsid w:val="00EE52C9"/>
    <w:rsid w:val="00EF7E13"/>
    <w:rsid w:val="00F0055B"/>
    <w:rsid w:val="00F00F7C"/>
    <w:rsid w:val="00F026FA"/>
    <w:rsid w:val="00F10251"/>
    <w:rsid w:val="00F11714"/>
    <w:rsid w:val="00F1394D"/>
    <w:rsid w:val="00F1431B"/>
    <w:rsid w:val="00F1587C"/>
    <w:rsid w:val="00F232DF"/>
    <w:rsid w:val="00F258BF"/>
    <w:rsid w:val="00F30D4E"/>
    <w:rsid w:val="00F36E01"/>
    <w:rsid w:val="00F4491D"/>
    <w:rsid w:val="00F46A3C"/>
    <w:rsid w:val="00F511FB"/>
    <w:rsid w:val="00F51929"/>
    <w:rsid w:val="00F6029E"/>
    <w:rsid w:val="00F60CFE"/>
    <w:rsid w:val="00F627C4"/>
    <w:rsid w:val="00F65142"/>
    <w:rsid w:val="00F66638"/>
    <w:rsid w:val="00F72DA8"/>
    <w:rsid w:val="00F731EC"/>
    <w:rsid w:val="00F76FB0"/>
    <w:rsid w:val="00F84FBD"/>
    <w:rsid w:val="00F90414"/>
    <w:rsid w:val="00F91F8F"/>
    <w:rsid w:val="00FA20A7"/>
    <w:rsid w:val="00FA674D"/>
    <w:rsid w:val="00FB14AE"/>
    <w:rsid w:val="00FB75F5"/>
    <w:rsid w:val="00FC218C"/>
    <w:rsid w:val="00FC6FCA"/>
    <w:rsid w:val="00FE6491"/>
    <w:rsid w:val="00FE763D"/>
    <w:rsid w:val="00FF11B8"/>
    <w:rsid w:val="00FF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18C6171"/>
  <w15:docId w15:val="{3035786F-11A1-406B-BFC4-BA9952C47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F75F9"/>
    <w:pPr>
      <w:tabs>
        <w:tab w:val="left" w:pos="425"/>
      </w:tabs>
      <w:spacing w:after="120" w:line="280" w:lineRule="exact"/>
    </w:pPr>
    <w:rPr>
      <w:rFonts w:ascii="Arial" w:hAnsi="Arial"/>
      <w:color w:val="58585B"/>
    </w:rPr>
  </w:style>
  <w:style w:type="paragraph" w:styleId="1">
    <w:name w:val="heading 1"/>
    <w:basedOn w:val="a0"/>
    <w:next w:val="a0"/>
    <w:link w:val="10"/>
    <w:uiPriority w:val="9"/>
    <w:qFormat/>
    <w:rsid w:val="00895D04"/>
    <w:pPr>
      <w:keepNext/>
      <w:keepLines/>
      <w:spacing w:after="0" w:line="520" w:lineRule="exact"/>
      <w:outlineLvl w:val="0"/>
    </w:pPr>
    <w:rPr>
      <w:rFonts w:asciiTheme="majorHAnsi" w:eastAsiaTheme="majorEastAsia" w:hAnsiTheme="majorHAnsi" w:cstheme="majorBidi"/>
      <w:sz w:val="40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6C6870"/>
    <w:pPr>
      <w:keepNext/>
      <w:keepLines/>
      <w:pBdr>
        <w:bottom w:val="single" w:sz="4" w:space="1" w:color="2C2C2C" w:themeColor="text1"/>
      </w:pBdr>
      <w:tabs>
        <w:tab w:val="left" w:pos="1701"/>
      </w:tabs>
      <w:spacing w:line="360" w:lineRule="exact"/>
      <w:outlineLvl w:val="1"/>
    </w:pPr>
    <w:rPr>
      <w:rFonts w:asciiTheme="majorHAnsi" w:eastAsiaTheme="majorEastAsia" w:hAnsiTheme="majorHAnsi" w:cstheme="majorBidi"/>
      <w:sz w:val="3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15059E"/>
    <w:pPr>
      <w:keepNext/>
      <w:keepLines/>
      <w:spacing w:before="200" w:after="40"/>
      <w:outlineLvl w:val="2"/>
    </w:pPr>
    <w:rPr>
      <w:rFonts w:asciiTheme="majorHAnsi" w:eastAsiaTheme="majorEastAsia" w:hAnsiTheme="majorHAnsi" w:cstheme="majorBidi"/>
      <w:b/>
      <w:color w:val="005A7C" w:themeColor="background2"/>
      <w:sz w:val="28"/>
      <w:szCs w:val="24"/>
    </w:rPr>
  </w:style>
  <w:style w:type="paragraph" w:styleId="4">
    <w:name w:val="heading 4"/>
    <w:basedOn w:val="a0"/>
    <w:next w:val="a0"/>
    <w:link w:val="40"/>
    <w:uiPriority w:val="9"/>
    <w:unhideWhenUsed/>
    <w:qFormat/>
    <w:rsid w:val="008044D7"/>
    <w:pPr>
      <w:keepNext/>
      <w:keepLines/>
      <w:tabs>
        <w:tab w:val="left" w:pos="340"/>
      </w:tabs>
      <w:spacing w:before="80" w:after="0"/>
      <w:outlineLvl w:val="3"/>
    </w:pPr>
    <w:rPr>
      <w:rFonts w:asciiTheme="majorHAnsi" w:eastAsiaTheme="majorEastAsia" w:hAnsiTheme="majorHAnsi" w:cstheme="majorBidi"/>
      <w:iCs/>
      <w:sz w:val="24"/>
    </w:rPr>
  </w:style>
  <w:style w:type="paragraph" w:styleId="5">
    <w:name w:val="heading 5"/>
    <w:basedOn w:val="a0"/>
    <w:next w:val="a0"/>
    <w:link w:val="50"/>
    <w:uiPriority w:val="9"/>
    <w:unhideWhenUsed/>
    <w:qFormat/>
    <w:rsid w:val="00B33C88"/>
    <w:pPr>
      <w:keepNext/>
      <w:keepLines/>
      <w:spacing w:before="40" w:after="40"/>
      <w:outlineLvl w:val="4"/>
    </w:pPr>
    <w:rPr>
      <w:rFonts w:asciiTheme="majorHAnsi" w:eastAsiaTheme="majorEastAsia" w:hAnsiTheme="majorHAnsi" w:cstheme="majorBidi"/>
      <w:color w:val="005A7C" w:themeColor="background2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9"/>
    <w:rsid w:val="00895D04"/>
    <w:rPr>
      <w:rFonts w:asciiTheme="majorHAnsi" w:eastAsiaTheme="majorEastAsia" w:hAnsiTheme="majorHAnsi" w:cstheme="majorBidi"/>
      <w:color w:val="58585B"/>
      <w:sz w:val="40"/>
      <w:szCs w:val="32"/>
    </w:rPr>
  </w:style>
  <w:style w:type="character" w:customStyle="1" w:styleId="20">
    <w:name w:val="標題 2 字元"/>
    <w:basedOn w:val="a1"/>
    <w:link w:val="2"/>
    <w:uiPriority w:val="9"/>
    <w:rsid w:val="006C6870"/>
    <w:rPr>
      <w:rFonts w:asciiTheme="majorHAnsi" w:eastAsiaTheme="majorEastAsia" w:hAnsiTheme="majorHAnsi" w:cstheme="majorBidi"/>
      <w:color w:val="2C2C2C" w:themeColor="text1"/>
      <w:sz w:val="36"/>
      <w:szCs w:val="26"/>
    </w:rPr>
  </w:style>
  <w:style w:type="character" w:customStyle="1" w:styleId="30">
    <w:name w:val="標題 3 字元"/>
    <w:basedOn w:val="a1"/>
    <w:link w:val="3"/>
    <w:uiPriority w:val="9"/>
    <w:rsid w:val="0015059E"/>
    <w:rPr>
      <w:rFonts w:asciiTheme="majorHAnsi" w:eastAsiaTheme="majorEastAsia" w:hAnsiTheme="majorHAnsi" w:cstheme="majorBidi"/>
      <w:b/>
      <w:color w:val="005A7C" w:themeColor="background2"/>
      <w:sz w:val="28"/>
      <w:szCs w:val="24"/>
    </w:rPr>
  </w:style>
  <w:style w:type="paragraph" w:styleId="a4">
    <w:name w:val="header"/>
    <w:basedOn w:val="a0"/>
    <w:link w:val="a5"/>
    <w:uiPriority w:val="99"/>
    <w:unhideWhenUsed/>
    <w:rsid w:val="005511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頁首 字元"/>
    <w:basedOn w:val="a1"/>
    <w:link w:val="a4"/>
    <w:uiPriority w:val="99"/>
    <w:rsid w:val="005511C3"/>
    <w:rPr>
      <w:color w:val="2C2C2C" w:themeColor="text1"/>
    </w:rPr>
  </w:style>
  <w:style w:type="paragraph" w:styleId="a6">
    <w:name w:val="footer"/>
    <w:basedOn w:val="a0"/>
    <w:link w:val="a7"/>
    <w:uiPriority w:val="99"/>
    <w:unhideWhenUsed/>
    <w:rsid w:val="007A6C6D"/>
    <w:pPr>
      <w:tabs>
        <w:tab w:val="right" w:pos="9498"/>
      </w:tabs>
      <w:spacing w:after="0" w:line="220" w:lineRule="exact"/>
    </w:pPr>
    <w:rPr>
      <w:b/>
      <w:color w:val="404040" w:themeColor="text1" w:themeTint="E6"/>
      <w:sz w:val="16"/>
    </w:rPr>
  </w:style>
  <w:style w:type="character" w:customStyle="1" w:styleId="a7">
    <w:name w:val="頁尾 字元"/>
    <w:basedOn w:val="a1"/>
    <w:link w:val="a6"/>
    <w:uiPriority w:val="99"/>
    <w:rsid w:val="007A6C6D"/>
    <w:rPr>
      <w:b/>
      <w:color w:val="404040" w:themeColor="text1" w:themeTint="E6"/>
      <w:sz w:val="16"/>
    </w:rPr>
  </w:style>
  <w:style w:type="table" w:styleId="a8">
    <w:name w:val="Table Grid"/>
    <w:basedOn w:val="a2"/>
    <w:uiPriority w:val="39"/>
    <w:rsid w:val="000C1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bulletpoint">
    <w:name w:val="Normal bullet point"/>
    <w:basedOn w:val="a0"/>
    <w:qFormat/>
    <w:rsid w:val="0097191C"/>
    <w:pPr>
      <w:numPr>
        <w:numId w:val="1"/>
      </w:numPr>
      <w:spacing w:after="0"/>
      <w:ind w:left="340" w:hanging="340"/>
    </w:pPr>
  </w:style>
  <w:style w:type="paragraph" w:styleId="a9">
    <w:name w:val="Balloon Text"/>
    <w:basedOn w:val="a0"/>
    <w:link w:val="aa"/>
    <w:uiPriority w:val="99"/>
    <w:semiHidden/>
    <w:unhideWhenUsed/>
    <w:rsid w:val="000C29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註解方塊文字 字元"/>
    <w:basedOn w:val="a1"/>
    <w:link w:val="a9"/>
    <w:uiPriority w:val="99"/>
    <w:semiHidden/>
    <w:rsid w:val="000C29C3"/>
    <w:rPr>
      <w:rFonts w:ascii="Segoe UI" w:hAnsi="Segoe UI" w:cs="Segoe UI"/>
      <w:color w:val="2C2C2C" w:themeColor="text1"/>
      <w:sz w:val="18"/>
      <w:szCs w:val="18"/>
    </w:rPr>
  </w:style>
  <w:style w:type="character" w:styleId="ab">
    <w:name w:val="Hyperlink"/>
    <w:basedOn w:val="a1"/>
    <w:uiPriority w:val="99"/>
    <w:unhideWhenUsed/>
    <w:rsid w:val="00BC6D2E"/>
    <w:rPr>
      <w:color w:val="518DCB" w:themeColor="hyperlink"/>
      <w:u w:val="none"/>
    </w:rPr>
  </w:style>
  <w:style w:type="paragraph" w:customStyle="1" w:styleId="Instructionsshadedtext">
    <w:name w:val="Instructions shaded text"/>
    <w:basedOn w:val="a0"/>
    <w:qFormat/>
    <w:rsid w:val="0015059E"/>
    <w:pPr>
      <w:shd w:val="clear" w:color="auto" w:fill="E9E9E9" w:themeFill="text1" w:themeFillTint="1A"/>
      <w:tabs>
        <w:tab w:val="left" w:pos="340"/>
      </w:tabs>
      <w:spacing w:after="80" w:line="260" w:lineRule="exact"/>
    </w:pPr>
    <w:rPr>
      <w:sz w:val="20"/>
    </w:rPr>
  </w:style>
  <w:style w:type="character" w:customStyle="1" w:styleId="40">
    <w:name w:val="標題 4 字元"/>
    <w:basedOn w:val="a1"/>
    <w:link w:val="4"/>
    <w:uiPriority w:val="9"/>
    <w:rsid w:val="008044D7"/>
    <w:rPr>
      <w:rFonts w:asciiTheme="majorHAnsi" w:eastAsiaTheme="majorEastAsia" w:hAnsiTheme="majorHAnsi" w:cstheme="majorBidi"/>
      <w:iCs/>
      <w:color w:val="2C2C2C" w:themeColor="text1"/>
      <w:sz w:val="24"/>
    </w:rPr>
  </w:style>
  <w:style w:type="paragraph" w:customStyle="1" w:styleId="Checkbox">
    <w:name w:val="Check box"/>
    <w:basedOn w:val="Instructionsshadedtext"/>
    <w:qFormat/>
    <w:rsid w:val="00D11F94"/>
    <w:pPr>
      <w:spacing w:after="120" w:line="320" w:lineRule="exact"/>
      <w:jc w:val="center"/>
    </w:pPr>
    <w:rPr>
      <w:b/>
      <w:caps/>
      <w:sz w:val="22"/>
    </w:rPr>
  </w:style>
  <w:style w:type="paragraph" w:customStyle="1" w:styleId="Spacer">
    <w:name w:val="Spacer"/>
    <w:basedOn w:val="a0"/>
    <w:qFormat/>
    <w:rsid w:val="0015059E"/>
    <w:pPr>
      <w:spacing w:after="0" w:line="240" w:lineRule="auto"/>
    </w:pPr>
    <w:rPr>
      <w:sz w:val="12"/>
    </w:rPr>
  </w:style>
  <w:style w:type="table" w:customStyle="1" w:styleId="IAFcontactdetailstable">
    <w:name w:val="IAF contact details table"/>
    <w:basedOn w:val="a2"/>
    <w:uiPriority w:val="99"/>
    <w:rsid w:val="00F72DA8"/>
    <w:pPr>
      <w:spacing w:after="40" w:line="300" w:lineRule="exact"/>
    </w:pPr>
    <w:tblPr>
      <w:tblBorders>
        <w:insideH w:val="single" w:sz="4" w:space="0" w:color="CACACA" w:themeColor="text1" w:themeTint="40"/>
      </w:tblBorders>
      <w:tblCellMar>
        <w:left w:w="57" w:type="dxa"/>
        <w:right w:w="0" w:type="dxa"/>
      </w:tblCellMar>
    </w:tblPr>
    <w:tcPr>
      <w:shd w:val="clear" w:color="auto" w:fill="auto"/>
    </w:tcPr>
    <w:tblStylePr w:type="firstCol">
      <w:rPr>
        <w:rFonts w:ascii="Arial" w:hAnsi="Arial"/>
        <w:color w:val="2C2C2C" w:themeColor="text1"/>
        <w:sz w:val="22"/>
      </w:rPr>
      <w:tblPr/>
      <w:tcPr>
        <w:tcBorders>
          <w:insideH w:val="single" w:sz="4" w:space="0" w:color="CACACA" w:themeColor="text1" w:themeTint="40"/>
        </w:tcBorders>
        <w:shd w:val="clear" w:color="auto" w:fill="auto"/>
      </w:tcPr>
    </w:tblStylePr>
  </w:style>
  <w:style w:type="paragraph" w:customStyle="1" w:styleId="Organisationname">
    <w:name w:val="Organisation name"/>
    <w:basedOn w:val="a0"/>
    <w:qFormat/>
    <w:rsid w:val="002032FC"/>
    <w:pPr>
      <w:spacing w:after="40"/>
    </w:pPr>
    <w:rPr>
      <w:b/>
    </w:rPr>
  </w:style>
  <w:style w:type="table" w:customStyle="1" w:styleId="IAFstandard">
    <w:name w:val="IAF standard"/>
    <w:basedOn w:val="a2"/>
    <w:uiPriority w:val="99"/>
    <w:rsid w:val="0069357E"/>
    <w:pPr>
      <w:spacing w:after="120" w:line="240" w:lineRule="auto"/>
    </w:pPr>
    <w:rPr>
      <w:rFonts w:ascii="Arial" w:hAnsi="Arial"/>
      <w:color w:val="2C2C2C" w:themeColor="text1"/>
    </w:rPr>
    <w:tblPr>
      <w:tblCellMar>
        <w:top w:w="57" w:type="dxa"/>
        <w:left w:w="28" w:type="dxa"/>
        <w:bottom w:w="57" w:type="dxa"/>
        <w:right w:w="28" w:type="dxa"/>
      </w:tblCellMar>
    </w:tblPr>
    <w:tcPr>
      <w:shd w:val="clear" w:color="auto" w:fill="E9E9E9" w:themeFill="text1" w:themeFillTint="1A"/>
    </w:tcPr>
  </w:style>
  <w:style w:type="paragraph" w:customStyle="1" w:styleId="Normalunshadedtext">
    <w:name w:val="Normal unshaded text"/>
    <w:basedOn w:val="a0"/>
    <w:qFormat/>
    <w:rsid w:val="00E46A1E"/>
  </w:style>
  <w:style w:type="paragraph" w:styleId="a">
    <w:name w:val="List Paragraph"/>
    <w:basedOn w:val="a0"/>
    <w:uiPriority w:val="34"/>
    <w:qFormat/>
    <w:rsid w:val="0069357E"/>
    <w:pPr>
      <w:numPr>
        <w:numId w:val="5"/>
      </w:numPr>
      <w:contextualSpacing/>
    </w:pPr>
  </w:style>
  <w:style w:type="character" w:customStyle="1" w:styleId="50">
    <w:name w:val="標題 5 字元"/>
    <w:basedOn w:val="a1"/>
    <w:link w:val="5"/>
    <w:uiPriority w:val="9"/>
    <w:rsid w:val="00B33C88"/>
    <w:rPr>
      <w:rFonts w:asciiTheme="majorHAnsi" w:eastAsiaTheme="majorEastAsia" w:hAnsiTheme="majorHAnsi" w:cstheme="majorBidi"/>
      <w:color w:val="005A7C" w:themeColor="background2"/>
      <w:sz w:val="20"/>
    </w:rPr>
  </w:style>
  <w:style w:type="character" w:styleId="ac">
    <w:name w:val="annotation reference"/>
    <w:basedOn w:val="a1"/>
    <w:uiPriority w:val="99"/>
    <w:semiHidden/>
    <w:unhideWhenUsed/>
    <w:rsid w:val="00044F83"/>
    <w:rPr>
      <w:sz w:val="16"/>
      <w:szCs w:val="16"/>
    </w:rPr>
  </w:style>
  <w:style w:type="paragraph" w:styleId="ad">
    <w:name w:val="annotation text"/>
    <w:basedOn w:val="a0"/>
    <w:link w:val="ae"/>
    <w:uiPriority w:val="99"/>
    <w:semiHidden/>
    <w:unhideWhenUsed/>
    <w:rsid w:val="00044F83"/>
    <w:pPr>
      <w:spacing w:line="240" w:lineRule="auto"/>
    </w:pPr>
    <w:rPr>
      <w:sz w:val="20"/>
      <w:szCs w:val="20"/>
    </w:rPr>
  </w:style>
  <w:style w:type="character" w:customStyle="1" w:styleId="ae">
    <w:name w:val="註解文字 字元"/>
    <w:basedOn w:val="a1"/>
    <w:link w:val="ad"/>
    <w:uiPriority w:val="99"/>
    <w:semiHidden/>
    <w:rsid w:val="00044F83"/>
    <w:rPr>
      <w:rFonts w:ascii="Arial" w:hAnsi="Arial"/>
      <w:color w:val="58585B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44F83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044F83"/>
    <w:rPr>
      <w:rFonts w:ascii="Arial" w:hAnsi="Arial"/>
      <w:b/>
      <w:bCs/>
      <w:color w:val="58585B"/>
      <w:sz w:val="20"/>
      <w:szCs w:val="20"/>
    </w:rPr>
  </w:style>
  <w:style w:type="character" w:customStyle="1" w:styleId="11">
    <w:name w:val="提及1"/>
    <w:basedOn w:val="a1"/>
    <w:uiPriority w:val="99"/>
    <w:semiHidden/>
    <w:unhideWhenUsed/>
    <w:rsid w:val="00FA674D"/>
    <w:rPr>
      <w:color w:val="2B579A"/>
      <w:shd w:val="clear" w:color="auto" w:fill="E6E6E6"/>
    </w:rPr>
  </w:style>
  <w:style w:type="character" w:styleId="af1">
    <w:name w:val="FollowedHyperlink"/>
    <w:basedOn w:val="a1"/>
    <w:uiPriority w:val="99"/>
    <w:semiHidden/>
    <w:unhideWhenUsed/>
    <w:rsid w:val="003D66D5"/>
    <w:rPr>
      <w:color w:val="005A7C" w:themeColor="followedHyperlink"/>
      <w:u w:val="single"/>
    </w:rPr>
  </w:style>
  <w:style w:type="character" w:customStyle="1" w:styleId="12">
    <w:name w:val="未解析的提及項目1"/>
    <w:basedOn w:val="a1"/>
    <w:uiPriority w:val="99"/>
    <w:semiHidden/>
    <w:unhideWhenUsed/>
    <w:rsid w:val="007E4151"/>
    <w:rPr>
      <w:color w:val="605E5C"/>
      <w:shd w:val="clear" w:color="auto" w:fill="E1DFDD"/>
    </w:rPr>
  </w:style>
  <w:style w:type="paragraph" w:styleId="HTML">
    <w:name w:val="HTML Preformatted"/>
    <w:basedOn w:val="a0"/>
    <w:link w:val="HTML0"/>
    <w:uiPriority w:val="99"/>
    <w:semiHidden/>
    <w:unhideWhenUsed/>
    <w:rsid w:val="00104D95"/>
    <w:pPr>
      <w:tabs>
        <w:tab w:val="clear" w:pos="425"/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細明體" w:eastAsia="細明體" w:hAnsi="細明體" w:cs="細明體"/>
      <w:color w:val="auto"/>
      <w:sz w:val="24"/>
      <w:szCs w:val="24"/>
      <w:lang w:val="en-US" w:eastAsia="zh-TW"/>
    </w:rPr>
  </w:style>
  <w:style w:type="character" w:customStyle="1" w:styleId="HTML0">
    <w:name w:val="HTML 預設格式 字元"/>
    <w:basedOn w:val="a1"/>
    <w:link w:val="HTML"/>
    <w:uiPriority w:val="99"/>
    <w:semiHidden/>
    <w:rsid w:val="00104D95"/>
    <w:rPr>
      <w:rFonts w:ascii="細明體" w:eastAsia="細明體" w:hAnsi="細明體" w:cs="細明體"/>
      <w:sz w:val="24"/>
      <w:szCs w:val="24"/>
      <w:lang w:val="en-US" w:eastAsia="zh-TW"/>
    </w:rPr>
  </w:style>
  <w:style w:type="character" w:styleId="af2">
    <w:name w:val="Unresolved Mention"/>
    <w:basedOn w:val="a1"/>
    <w:uiPriority w:val="99"/>
    <w:semiHidden/>
    <w:unhideWhenUsed/>
    <w:rsid w:val="00AA1777"/>
    <w:rPr>
      <w:color w:val="605E5C"/>
      <w:shd w:val="clear" w:color="auto" w:fill="E1DFDD"/>
    </w:rPr>
  </w:style>
  <w:style w:type="paragraph" w:styleId="af3">
    <w:name w:val="No Spacing"/>
    <w:uiPriority w:val="1"/>
    <w:qFormat/>
    <w:rsid w:val="000F675A"/>
    <w:pPr>
      <w:tabs>
        <w:tab w:val="left" w:pos="425"/>
      </w:tabs>
      <w:spacing w:after="0" w:line="240" w:lineRule="auto"/>
    </w:pPr>
    <w:rPr>
      <w:rFonts w:ascii="Arial" w:hAnsi="Arial"/>
      <w:color w:val="58585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35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2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3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pyen.org/1988-2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pyen.org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IAF theme">
  <a:themeElements>
    <a:clrScheme name="IAF colour palette">
      <a:dk1>
        <a:srgbClr val="2C2C2C"/>
      </a:dk1>
      <a:lt1>
        <a:sysClr val="window" lastClr="FFFFFF"/>
      </a:lt1>
      <a:dk2>
        <a:srgbClr val="9F1B96"/>
      </a:dk2>
      <a:lt2>
        <a:srgbClr val="005A7C"/>
      </a:lt2>
      <a:accent1>
        <a:srgbClr val="D9004C"/>
      </a:accent1>
      <a:accent2>
        <a:srgbClr val="F46C22"/>
      </a:accent2>
      <a:accent3>
        <a:srgbClr val="FEAE17"/>
      </a:accent3>
      <a:accent4>
        <a:srgbClr val="B2CF35"/>
      </a:accent4>
      <a:accent5>
        <a:srgbClr val="518DCB"/>
      </a:accent5>
      <a:accent6>
        <a:srgbClr val="00A79D"/>
      </a:accent6>
      <a:hlink>
        <a:srgbClr val="518DCB"/>
      </a:hlink>
      <a:folHlink>
        <a:srgbClr val="005A7C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IAF theme" id="{CFB99899-4074-49B8-A705-009E61AB09C8}" vid="{F6D6C50C-C4FF-4F54-BBE0-22BAFC3D8F0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ED37C-415F-4EA9-B2CF-98B62CE18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Donohue</dc:creator>
  <cp:keywords/>
  <dc:description/>
  <cp:lastModifiedBy>Fanny Huang</cp:lastModifiedBy>
  <cp:revision>4</cp:revision>
  <cp:lastPrinted>2019-05-06T07:58:00Z</cp:lastPrinted>
  <dcterms:created xsi:type="dcterms:W3CDTF">2025-04-14T03:26:00Z</dcterms:created>
  <dcterms:modified xsi:type="dcterms:W3CDTF">2026-04-27T02:56:00Z</dcterms:modified>
</cp:coreProperties>
</file>